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Cs/>
                <w:sz w:val="22"/>
                <w:szCs w:val="22"/>
              </w:rPr>
              <w:id w:val="1073934264"/>
              <w:placeholder>
                <w:docPart w:val="FE7473DB50654C5E99734042DA520488"/>
              </w:placeholder>
              <w:text/>
            </w:sdtPr>
            <w:sdtEndPr/>
            <w:sdtContent>
              <w:p w14:paraId="2551FC01" w14:textId="3B9191F0" w:rsidR="007E71AA" w:rsidRPr="00823733" w:rsidRDefault="00B94312" w:rsidP="007E71AA">
                <w:pPr>
                  <w:rPr>
                    <w:rFonts w:ascii="Arial" w:hAnsi="Arial" w:cs="Arial"/>
                    <w:b/>
                    <w:sz w:val="22"/>
                    <w:szCs w:val="22"/>
                  </w:rPr>
                </w:pPr>
                <w:r w:rsidRPr="004F437C">
                  <w:rPr>
                    <w:rFonts w:ascii="Arial" w:hAnsi="Arial" w:cs="Arial"/>
                    <w:bCs/>
                    <w:sz w:val="22"/>
                    <w:szCs w:val="22"/>
                  </w:rPr>
                  <w:t>Oneida Center for Rehabilitation and Nursing ADHC</w:t>
                </w:r>
              </w:p>
            </w:sdtContent>
          </w:sdt>
        </w:tc>
      </w:tr>
      <w:tr w:rsidR="004F437C" w:rsidRPr="007E71AA" w14:paraId="10939048" w14:textId="77777777" w:rsidTr="007E71AA">
        <w:tc>
          <w:tcPr>
            <w:tcW w:w="2543" w:type="dxa"/>
          </w:tcPr>
          <w:p w14:paraId="2FE0361F" w14:textId="2915A55C" w:rsidR="004F437C" w:rsidRDefault="004F437C" w:rsidP="004F437C">
            <w:pPr>
              <w:rPr>
                <w:rFonts w:ascii="Arial" w:hAnsi="Arial" w:cs="Arial"/>
                <w:b/>
                <w:sz w:val="22"/>
                <w:szCs w:val="22"/>
              </w:rPr>
            </w:pPr>
            <w:r w:rsidRPr="00823733">
              <w:rPr>
                <w:rFonts w:ascii="Arial" w:hAnsi="Arial" w:cs="Arial"/>
                <w:b/>
                <w:sz w:val="22"/>
                <w:szCs w:val="22"/>
              </w:rPr>
              <w:t>Location of Setting</w:t>
            </w:r>
          </w:p>
          <w:p w14:paraId="3E758606" w14:textId="77777777" w:rsidR="004F437C" w:rsidRPr="00823733" w:rsidRDefault="004F437C" w:rsidP="004F437C">
            <w:pPr>
              <w:rPr>
                <w:rFonts w:ascii="Arial" w:hAnsi="Arial" w:cs="Arial"/>
                <w:b/>
                <w:sz w:val="22"/>
                <w:szCs w:val="22"/>
              </w:rPr>
            </w:pPr>
          </w:p>
          <w:p w14:paraId="0C2B3A09" w14:textId="77777777" w:rsidR="004F437C" w:rsidRDefault="00CC5185" w:rsidP="004F437C">
            <w:pPr>
              <w:rPr>
                <w:rFonts w:ascii="Arial" w:hAnsi="Arial" w:cs="Arial"/>
                <w:b/>
                <w:sz w:val="22"/>
                <w:szCs w:val="22"/>
              </w:rPr>
            </w:pPr>
            <w:sdt>
              <w:sdtPr>
                <w:rPr>
                  <w:rFonts w:ascii="Arial" w:hAnsi="Arial" w:cs="Arial"/>
                  <w:bCs/>
                  <w:sz w:val="22"/>
                  <w:szCs w:val="22"/>
                </w:rPr>
                <w:id w:val="-845248820"/>
                <w:placeholder>
                  <w:docPart w:val="D0845B71BEC24FAFBC642DE5C06FAA44"/>
                </w:placeholder>
                <w:text/>
              </w:sdtPr>
              <w:sdtEndPr/>
              <w:sdtContent>
                <w:r w:rsidR="004F437C">
                  <w:rPr>
                    <w:rFonts w:ascii="Arial" w:hAnsi="Arial" w:cs="Arial"/>
                    <w:bCs/>
                    <w:sz w:val="22"/>
                    <w:szCs w:val="22"/>
                  </w:rPr>
                  <w:t>1445 Kemble Street, Utica, NY 13501</w:t>
                </w:r>
              </w:sdtContent>
            </w:sdt>
            <w:r w:rsidR="004F437C" w:rsidRPr="00823733">
              <w:rPr>
                <w:rFonts w:ascii="Arial" w:hAnsi="Arial" w:cs="Arial"/>
                <w:b/>
                <w:sz w:val="22"/>
                <w:szCs w:val="22"/>
              </w:rPr>
              <w:t xml:space="preserve">             </w:t>
            </w:r>
          </w:p>
          <w:p w14:paraId="72E07819" w14:textId="45A5FEC2" w:rsidR="004F437C" w:rsidRPr="00823733" w:rsidRDefault="004F437C" w:rsidP="004F437C">
            <w:pPr>
              <w:rPr>
                <w:rFonts w:ascii="Arial" w:hAnsi="Arial" w:cs="Arial"/>
                <w:b/>
                <w:sz w:val="22"/>
                <w:szCs w:val="22"/>
              </w:rPr>
            </w:pPr>
          </w:p>
        </w:tc>
        <w:tc>
          <w:tcPr>
            <w:tcW w:w="2880" w:type="dxa"/>
          </w:tcPr>
          <w:p w14:paraId="43C32FE9" w14:textId="3DA37896" w:rsidR="004F437C" w:rsidRDefault="004F437C" w:rsidP="004F437C">
            <w:pPr>
              <w:rPr>
                <w:rFonts w:ascii="Arial" w:hAnsi="Arial" w:cs="Arial"/>
                <w:b/>
                <w:sz w:val="22"/>
                <w:szCs w:val="22"/>
              </w:rPr>
            </w:pPr>
            <w:r w:rsidRPr="00823733">
              <w:rPr>
                <w:rFonts w:ascii="Arial" w:hAnsi="Arial" w:cs="Arial"/>
                <w:b/>
                <w:sz w:val="22"/>
                <w:szCs w:val="22"/>
              </w:rPr>
              <w:t>Type of Setting</w:t>
            </w:r>
          </w:p>
          <w:p w14:paraId="4355D541" w14:textId="77777777" w:rsidR="004F437C" w:rsidRPr="00823733" w:rsidRDefault="004F437C" w:rsidP="004F437C">
            <w:pPr>
              <w:rPr>
                <w:rFonts w:ascii="Arial" w:hAnsi="Arial" w:cs="Arial"/>
                <w:b/>
                <w:sz w:val="22"/>
                <w:szCs w:val="22"/>
              </w:rPr>
            </w:pPr>
          </w:p>
          <w:sdt>
            <w:sdtPr>
              <w:rPr>
                <w:rFonts w:ascii="Arial" w:hAnsi="Arial" w:cs="Arial"/>
                <w:b/>
                <w:sz w:val="22"/>
                <w:szCs w:val="22"/>
              </w:rPr>
              <w:id w:val="-1686351877"/>
              <w:placeholder>
                <w:docPart w:val="7230AF1CA2824454B75E2F3E811DCBB4"/>
              </w:placeholder>
              <w:text/>
            </w:sdtPr>
            <w:sdtEndPr/>
            <w:sdtContent>
              <w:p w14:paraId="3211D696" w14:textId="77777777" w:rsidR="004F437C" w:rsidRDefault="004F437C" w:rsidP="004F437C">
                <w:pPr>
                  <w:rPr>
                    <w:rFonts w:ascii="Arial" w:hAnsi="Arial" w:cs="Arial"/>
                    <w:b/>
                    <w:sz w:val="22"/>
                    <w:szCs w:val="22"/>
                  </w:rPr>
                </w:pPr>
                <w:r w:rsidRPr="007516EB">
                  <w:rPr>
                    <w:rFonts w:ascii="Arial" w:hAnsi="Arial" w:cs="Arial"/>
                    <w:b/>
                    <w:sz w:val="22"/>
                    <w:szCs w:val="22"/>
                  </w:rPr>
                  <w:t>Non-Residential - Adult Day Health Care Program</w:t>
                </w:r>
              </w:p>
            </w:sdtContent>
          </w:sdt>
          <w:p w14:paraId="71620345" w14:textId="77777777" w:rsidR="004F437C" w:rsidRPr="00C03A41" w:rsidRDefault="004F437C" w:rsidP="004F437C">
            <w:pPr>
              <w:rPr>
                <w:rFonts w:ascii="Arial" w:hAnsi="Arial" w:cs="Arial"/>
                <w:sz w:val="22"/>
                <w:szCs w:val="22"/>
              </w:rPr>
            </w:pPr>
          </w:p>
          <w:p w14:paraId="5824528B" w14:textId="77777777" w:rsidR="004F437C" w:rsidRPr="00C03A41" w:rsidRDefault="004F437C" w:rsidP="004F437C">
            <w:pPr>
              <w:rPr>
                <w:rFonts w:ascii="Arial" w:hAnsi="Arial" w:cs="Arial"/>
                <w:sz w:val="22"/>
                <w:szCs w:val="22"/>
              </w:rPr>
            </w:pPr>
          </w:p>
          <w:p w14:paraId="047F8EAB" w14:textId="77777777" w:rsidR="004F437C" w:rsidRDefault="004F437C" w:rsidP="004F437C">
            <w:pPr>
              <w:rPr>
                <w:rFonts w:ascii="Arial" w:hAnsi="Arial" w:cs="Arial"/>
                <w:b/>
                <w:sz w:val="22"/>
                <w:szCs w:val="22"/>
              </w:rPr>
            </w:pPr>
          </w:p>
          <w:p w14:paraId="5B8089C1" w14:textId="2D8433C7" w:rsidR="004F437C" w:rsidRPr="00823733" w:rsidRDefault="004F437C" w:rsidP="004F437C">
            <w:pPr>
              <w:rPr>
                <w:rFonts w:ascii="Arial" w:hAnsi="Arial" w:cs="Arial"/>
                <w:b/>
                <w:sz w:val="22"/>
                <w:szCs w:val="22"/>
              </w:rPr>
            </w:pPr>
          </w:p>
        </w:tc>
        <w:tc>
          <w:tcPr>
            <w:tcW w:w="4747" w:type="dxa"/>
          </w:tcPr>
          <w:p w14:paraId="5FC6E18B" w14:textId="77777777" w:rsidR="004F437C" w:rsidRPr="00823733" w:rsidRDefault="004F437C" w:rsidP="004F437C">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545752598"/>
              <w:placeholder>
                <w:docPart w:val="4CC4E8C68ECB42AC8B004CB07CC574A5"/>
              </w:placeholder>
              <w:text/>
            </w:sdtPr>
            <w:sdtEndPr/>
            <w:sdtContent>
              <w:p w14:paraId="7D0A5609" w14:textId="6BC78243" w:rsidR="004F437C" w:rsidRPr="00823733" w:rsidRDefault="004F437C" w:rsidP="004F437C">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3B3B618C" w:rsidR="007E71AA" w:rsidRPr="00823733" w:rsidRDefault="00CC5185"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4F2461">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11E8B917" w:rsidR="007E71AA" w:rsidRPr="00823733" w:rsidRDefault="00CC5185" w:rsidP="007E71AA">
            <w:pPr>
              <w:rPr>
                <w:rFonts w:ascii="Arial" w:hAnsi="Arial" w:cs="Arial"/>
                <w:b/>
                <w:sz w:val="22"/>
                <w:szCs w:val="22"/>
              </w:rPr>
            </w:pPr>
            <w:sdt>
              <w:sdtPr>
                <w:rPr>
                  <w:rFonts w:ascii="Arial" w:hAnsi="Arial" w:cs="Arial"/>
                  <w:b/>
                  <w:sz w:val="22"/>
                  <w:szCs w:val="22"/>
                </w:rPr>
                <w:id w:val="712622444"/>
                <w14:checkbox>
                  <w14:checked w14:val="1"/>
                  <w14:checkedState w14:val="2612" w14:font="MS Gothic"/>
                  <w14:uncheckedState w14:val="2610" w14:font="MS Gothic"/>
                </w14:checkbox>
              </w:sdtPr>
              <w:sdtEndPr/>
              <w:sdtContent>
                <w:r w:rsidR="004F2461">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CC5185"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70AB83D4" w:rsidR="00A15E87" w:rsidRPr="00290F45" w:rsidRDefault="00B94312" w:rsidP="00A15E87">
                <w:pPr>
                  <w:rPr>
                    <w:rFonts w:ascii="Arial" w:hAnsi="Arial" w:cs="Arial"/>
                    <w:bCs/>
                    <w:sz w:val="22"/>
                    <w:szCs w:val="22"/>
                  </w:rPr>
                </w:pPr>
                <w:r w:rsidRPr="00B94312">
                  <w:rPr>
                    <w:rFonts w:ascii="Arial" w:hAnsi="Arial" w:cs="Arial"/>
                    <w:bCs/>
                    <w:sz w:val="22"/>
                    <w:szCs w:val="22"/>
                  </w:rPr>
                  <w:t>ADHC Program that is co-located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73797649" w14:textId="77777777" w:rsidR="004F437C" w:rsidRPr="00823733" w:rsidRDefault="004F437C" w:rsidP="004F437C">
            <w:pPr>
              <w:jc w:val="center"/>
              <w:rPr>
                <w:rFonts w:ascii="Arial" w:hAnsi="Arial" w:cs="Arial"/>
                <w:i/>
                <w:color w:val="000000" w:themeColor="text1"/>
                <w:sz w:val="22"/>
                <w:szCs w:val="22"/>
                <w:lang w:val="en"/>
              </w:rPr>
            </w:pPr>
            <w:r w:rsidRPr="004F437C">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2F12BA66"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2F7C923F"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w:t>
            </w:r>
            <w:r w:rsidRPr="00823733">
              <w:rPr>
                <w:rFonts w:ascii="Arial" w:hAnsi="Arial" w:cs="Arial"/>
                <w:color w:val="000000" w:themeColor="text1"/>
                <w:sz w:val="22"/>
                <w:szCs w:val="22"/>
              </w:rPr>
              <w:lastRenderedPageBreak/>
              <w:t>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w:t>
            </w:r>
            <w:r w:rsidRPr="00AF5B38">
              <w:rPr>
                <w:rFonts w:ascii="Arial" w:hAnsi="Arial" w:cs="Arial"/>
                <w:color w:val="000000" w:themeColor="text1"/>
                <w:sz w:val="22"/>
                <w:szCs w:val="22"/>
              </w:rPr>
              <w:lastRenderedPageBreak/>
              <w:t>planning meetings and 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33AB7E10" w14:textId="77777777" w:rsidR="004F437C" w:rsidRPr="00823733" w:rsidRDefault="004F437C" w:rsidP="004F437C">
            <w:pPr>
              <w:jc w:val="center"/>
              <w:rPr>
                <w:rFonts w:ascii="Arial" w:hAnsi="Arial" w:cs="Arial"/>
                <w:i/>
                <w:color w:val="000000" w:themeColor="text1"/>
                <w:sz w:val="22"/>
                <w:szCs w:val="22"/>
                <w:lang w:val="en"/>
              </w:rPr>
            </w:pPr>
            <w:r w:rsidRPr="004F437C">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lastRenderedPageBreak/>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CC5185"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CC518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CC5185"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w:t>
            </w:r>
            <w:r w:rsidRPr="00823733">
              <w:rPr>
                <w:rFonts w:ascii="Arial" w:hAnsi="Arial" w:cs="Arial"/>
                <w:color w:val="000000" w:themeColor="text1"/>
                <w:sz w:val="22"/>
                <w:szCs w:val="22"/>
              </w:rPr>
              <w:lastRenderedPageBreak/>
              <w:t>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30T00:00:00Z">
                <w:dateFormat w:val="M/d/yyyy"/>
                <w:lid w:val="en-US"/>
                <w:storeMappedDataAs w:val="dateTime"/>
                <w:calendar w:val="gregorian"/>
              </w:date>
            </w:sdtPr>
            <w:sdtEndPr/>
            <w:sdtContent>
              <w:p w14:paraId="18F3BACC" w14:textId="2C77E622" w:rsidR="00A97C70" w:rsidRPr="00823733" w:rsidRDefault="00B94312">
                <w:pPr>
                  <w:rPr>
                    <w:rFonts w:ascii="Arial" w:hAnsi="Arial" w:cs="Arial"/>
                    <w:b/>
                    <w:sz w:val="22"/>
                    <w:szCs w:val="22"/>
                  </w:rPr>
                </w:pPr>
                <w:r>
                  <w:rPr>
                    <w:rFonts w:ascii="Arial" w:hAnsi="Arial" w:cs="Arial"/>
                    <w:b/>
                    <w:sz w:val="22"/>
                    <w:szCs w:val="22"/>
                  </w:rPr>
                  <w:t>3/30/2022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107C3DBE" w14:textId="04ECC8EF" w:rsidR="00C54B69" w:rsidRDefault="00E049FA" w:rsidP="00B94312">
            <w:pPr>
              <w:rPr>
                <w:rFonts w:ascii="Arial" w:hAnsi="Arial" w:cs="Arial"/>
                <w:sz w:val="22"/>
                <w:szCs w:val="22"/>
              </w:rPr>
            </w:pPr>
            <w:r>
              <w:rPr>
                <w:rFonts w:ascii="Arial" w:hAnsi="Arial" w:cs="Arial"/>
                <w:sz w:val="22"/>
                <w:szCs w:val="22"/>
              </w:rPr>
              <w:t>Oneida Center for Rehabilitation and Nursing</w:t>
            </w:r>
            <w:r w:rsidR="00B94312" w:rsidRPr="00B94312">
              <w:rPr>
                <w:rFonts w:ascii="Arial" w:hAnsi="Arial" w:cs="Arial"/>
                <w:sz w:val="22"/>
                <w:szCs w:val="22"/>
              </w:rPr>
              <w:t xml:space="preserve"> ADHC is located at </w:t>
            </w:r>
            <w:r>
              <w:rPr>
                <w:rFonts w:ascii="Arial" w:hAnsi="Arial" w:cs="Arial"/>
                <w:sz w:val="22"/>
                <w:szCs w:val="22"/>
              </w:rPr>
              <w:t>1445</w:t>
            </w:r>
            <w:r w:rsidR="00B94312" w:rsidRPr="00B94312">
              <w:rPr>
                <w:rFonts w:ascii="Arial" w:hAnsi="Arial" w:cs="Arial"/>
                <w:sz w:val="22"/>
                <w:szCs w:val="22"/>
              </w:rPr>
              <w:t xml:space="preserve"> </w:t>
            </w:r>
            <w:r>
              <w:rPr>
                <w:rFonts w:ascii="Arial" w:hAnsi="Arial" w:cs="Arial"/>
                <w:sz w:val="22"/>
                <w:szCs w:val="22"/>
              </w:rPr>
              <w:t>Kemble Street</w:t>
            </w:r>
            <w:r w:rsidR="00B94312" w:rsidRPr="00B94312">
              <w:rPr>
                <w:rFonts w:ascii="Arial" w:hAnsi="Arial" w:cs="Arial"/>
                <w:sz w:val="22"/>
                <w:szCs w:val="22"/>
              </w:rPr>
              <w:t xml:space="preserve">, </w:t>
            </w:r>
            <w:r>
              <w:rPr>
                <w:rFonts w:ascii="Arial" w:hAnsi="Arial" w:cs="Arial"/>
                <w:sz w:val="22"/>
                <w:szCs w:val="22"/>
              </w:rPr>
              <w:t>Utica</w:t>
            </w:r>
            <w:r w:rsidR="00B94312" w:rsidRPr="00B94312">
              <w:rPr>
                <w:rFonts w:ascii="Arial" w:hAnsi="Arial" w:cs="Arial"/>
                <w:sz w:val="22"/>
                <w:szCs w:val="22"/>
              </w:rPr>
              <w:t xml:space="preserve">, NY. This program is a non-residential, medical model Adult Day Health Care Program setting, with an overall site capacity of </w:t>
            </w:r>
            <w:r w:rsidR="00F26C33">
              <w:rPr>
                <w:rFonts w:ascii="Arial" w:hAnsi="Arial" w:cs="Arial"/>
                <w:sz w:val="22"/>
                <w:szCs w:val="22"/>
              </w:rPr>
              <w:t>30</w:t>
            </w:r>
            <w:r w:rsidR="00B94312" w:rsidRPr="00B94312">
              <w:rPr>
                <w:rFonts w:ascii="Arial" w:hAnsi="Arial" w:cs="Arial"/>
                <w:sz w:val="22"/>
                <w:szCs w:val="22"/>
              </w:rPr>
              <w:t xml:space="preserve"> registrants per shift to be served. </w:t>
            </w:r>
            <w:r w:rsidR="00D43E52">
              <w:rPr>
                <w:rFonts w:ascii="Arial" w:hAnsi="Arial" w:cs="Arial"/>
                <w:sz w:val="22"/>
                <w:szCs w:val="22"/>
              </w:rPr>
              <w:t>The setting is in a residential neighborhood. A couple blocks over are restaurants, banks, and stores for shopping. The location has a lawn with foliage, a patio, an enclosed courtyard, and a public sidewalk surrounding the property.</w:t>
            </w:r>
          </w:p>
          <w:p w14:paraId="15C9E88D" w14:textId="77777777" w:rsidR="00B94312" w:rsidRPr="00B94312" w:rsidRDefault="00B94312" w:rsidP="00B94312">
            <w:pPr>
              <w:rPr>
                <w:rFonts w:ascii="Arial" w:hAnsi="Arial" w:cs="Arial"/>
                <w:sz w:val="22"/>
                <w:szCs w:val="22"/>
              </w:rPr>
            </w:pPr>
          </w:p>
          <w:p w14:paraId="7DEB2F80" w14:textId="4A37CD7F" w:rsidR="00B94312" w:rsidRPr="00B94312" w:rsidRDefault="00B94312" w:rsidP="00B94312">
            <w:pPr>
              <w:rPr>
                <w:rFonts w:ascii="Arial" w:hAnsi="Arial" w:cs="Arial"/>
                <w:sz w:val="22"/>
                <w:szCs w:val="22"/>
              </w:rPr>
            </w:pPr>
            <w:r w:rsidRPr="00B94312">
              <w:rPr>
                <w:rFonts w:ascii="Arial" w:hAnsi="Arial" w:cs="Arial"/>
                <w:sz w:val="22"/>
                <w:szCs w:val="22"/>
              </w:rPr>
              <w:t xml:space="preserve">The services being provided to registrants are in a home environment where registrants have free access to the community without restriction. </w:t>
            </w:r>
            <w:r w:rsidR="00D43E52">
              <w:rPr>
                <w:rFonts w:ascii="Arial" w:hAnsi="Arial" w:cs="Arial"/>
                <w:sz w:val="22"/>
                <w:szCs w:val="22"/>
              </w:rPr>
              <w:t xml:space="preserve">There are four bus stops at the edges of the setting and additional stops across the street. The public transportation schedule is posted on the bulletin board in the program area. The program also has its own van transportation that can be used for registrant errands and there are options for alternative transportation posted. </w:t>
            </w:r>
            <w:r w:rsidRPr="00B94312">
              <w:rPr>
                <w:rFonts w:ascii="Arial" w:hAnsi="Arial" w:cs="Arial"/>
                <w:sz w:val="22"/>
                <w:szCs w:val="22"/>
              </w:rPr>
              <w:t xml:space="preserve">If registrants request to do personal shopping or errands during the program, the staff will assist with arranging transportation through use of their insurance, public, or private means. </w:t>
            </w:r>
          </w:p>
          <w:p w14:paraId="428A503D" w14:textId="77777777" w:rsidR="00B94312" w:rsidRPr="00B94312" w:rsidRDefault="00B94312" w:rsidP="00B94312">
            <w:pPr>
              <w:rPr>
                <w:rFonts w:ascii="Arial" w:hAnsi="Arial" w:cs="Arial"/>
                <w:sz w:val="22"/>
                <w:szCs w:val="22"/>
              </w:rPr>
            </w:pPr>
          </w:p>
          <w:p w14:paraId="4F350F0C" w14:textId="77777777" w:rsidR="00B94312" w:rsidRPr="00B94312" w:rsidRDefault="00B94312" w:rsidP="00B94312">
            <w:pPr>
              <w:rPr>
                <w:rFonts w:ascii="Arial" w:hAnsi="Arial" w:cs="Arial"/>
                <w:sz w:val="22"/>
                <w:szCs w:val="22"/>
              </w:rPr>
            </w:pPr>
            <w:r w:rsidRPr="00B94312">
              <w:rPr>
                <w:rFonts w:ascii="Arial" w:hAnsi="Arial" w:cs="Arial"/>
                <w:sz w:val="22"/>
                <w:szCs w:val="22"/>
              </w:rPr>
              <w:t>The program plans activities with the community and in-house according to registrant desires and input received during Registrant Council meetings, activity assessments, and care planning meetings. The program adapts all activities towards the registrants’ ability and proficiency to not discourage those with lower ability levels and their policies reflect fluidity. They will have 1:1 assistance during group activities for registrants that need that assistance. They schedule regular outings for local attractions, spiritual services, events, outside dining, and shopping trips to meet the needs and desires of their registrants.</w:t>
            </w:r>
          </w:p>
          <w:p w14:paraId="418F25DD" w14:textId="77777777" w:rsidR="00B94312" w:rsidRPr="00B94312" w:rsidRDefault="00B94312" w:rsidP="00B94312">
            <w:pPr>
              <w:rPr>
                <w:rFonts w:ascii="Arial" w:hAnsi="Arial" w:cs="Arial"/>
                <w:sz w:val="22"/>
                <w:szCs w:val="22"/>
              </w:rPr>
            </w:pPr>
          </w:p>
          <w:p w14:paraId="2BAC5558" w14:textId="271B2527" w:rsidR="00B94312" w:rsidRPr="00B94312" w:rsidRDefault="00B94312" w:rsidP="00B94312">
            <w:pPr>
              <w:rPr>
                <w:rFonts w:ascii="Arial" w:hAnsi="Arial" w:cs="Arial"/>
                <w:sz w:val="22"/>
                <w:szCs w:val="22"/>
              </w:rPr>
            </w:pPr>
            <w:r w:rsidRPr="00B94312">
              <w:rPr>
                <w:rFonts w:ascii="Arial" w:hAnsi="Arial" w:cs="Arial"/>
                <w:sz w:val="22"/>
                <w:szCs w:val="22"/>
              </w:rPr>
              <w:lastRenderedPageBreak/>
              <w:t xml:space="preserve">Policies and procedures for the program are person-centered, focused on their rights of choice, autonomy, privacy, and accessibility to the community. For the admission process, candidates are offered a tour of the facility </w:t>
            </w:r>
            <w:r w:rsidR="00D43E52">
              <w:rPr>
                <w:rFonts w:ascii="Arial" w:hAnsi="Arial" w:cs="Arial"/>
                <w:sz w:val="22"/>
                <w:szCs w:val="22"/>
              </w:rPr>
              <w:t xml:space="preserve">and a free visit </w:t>
            </w:r>
            <w:r w:rsidRPr="00B94312">
              <w:rPr>
                <w:rFonts w:ascii="Arial" w:hAnsi="Arial" w:cs="Arial"/>
                <w:sz w:val="22"/>
                <w:szCs w:val="22"/>
              </w:rPr>
              <w:t>to get a feel for what the program offers. The program doesn’t restrict registrants from obtaining HCBS services from other providers and offers alternative HCBS and community options during interdisciplinary care plan meetings and document it in the care plans. The registrants are free to request adjustments to services received or plan of care verbally or in writing at any time.</w:t>
            </w:r>
          </w:p>
          <w:p w14:paraId="0D52E471" w14:textId="77777777" w:rsidR="00B94312" w:rsidRPr="00B94312" w:rsidRDefault="00B94312" w:rsidP="00B94312">
            <w:pPr>
              <w:rPr>
                <w:rFonts w:ascii="Arial" w:hAnsi="Arial" w:cs="Arial"/>
                <w:sz w:val="22"/>
                <w:szCs w:val="22"/>
              </w:rPr>
            </w:pPr>
          </w:p>
          <w:p w14:paraId="401283DD" w14:textId="77777777" w:rsidR="00B94312" w:rsidRPr="00B94312" w:rsidRDefault="00B94312" w:rsidP="00B94312">
            <w:pPr>
              <w:rPr>
                <w:rFonts w:ascii="Arial" w:hAnsi="Arial" w:cs="Arial"/>
                <w:sz w:val="22"/>
                <w:szCs w:val="22"/>
              </w:rPr>
            </w:pPr>
            <w:r w:rsidRPr="00B94312">
              <w:rPr>
                <w:rFonts w:ascii="Arial" w:hAnsi="Arial" w:cs="Arial"/>
                <w:sz w:val="22"/>
                <w:szCs w:val="22"/>
              </w:rPr>
              <w:t>Person centered care plans in the program promote an all-inclusive perspective, by taking into consideration the individual’s desires, needs, strengths, and weaknesses. The program encourages choice including participation in activities, voicing alternatives to scheduled activities, staff selection for care, meal and snacks options, timing for breaks, and personal schedules. The program always has snacks available and postings to remind registrants of their availability.</w:t>
            </w:r>
          </w:p>
          <w:p w14:paraId="215993B2" w14:textId="77777777" w:rsidR="00B94312" w:rsidRPr="00B94312" w:rsidRDefault="00B94312" w:rsidP="00B94312">
            <w:pPr>
              <w:rPr>
                <w:rFonts w:ascii="Arial" w:hAnsi="Arial" w:cs="Arial"/>
                <w:sz w:val="22"/>
                <w:szCs w:val="22"/>
              </w:rPr>
            </w:pPr>
          </w:p>
          <w:p w14:paraId="66260A7C" w14:textId="0483E869" w:rsidR="00490F1C" w:rsidRPr="00823733" w:rsidRDefault="00B94312" w:rsidP="00B94312">
            <w:pPr>
              <w:rPr>
                <w:rFonts w:ascii="Arial" w:hAnsi="Arial" w:cs="Arial"/>
                <w:sz w:val="22"/>
                <w:szCs w:val="22"/>
              </w:rPr>
            </w:pPr>
            <w:r w:rsidRPr="00B94312">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can utilize the quiet room or multiple staff offices for privacy during phone calls and for private dining. Registrants are free to have visitors at any time; and move about the program freely unless there is a modification in the care plan in place. The program also has a coat room and locker room with lockers and locks for registrant personal belongings. They are always accessible in the program. There is no restriction or requirement for work opportunities. The program has quality improvement measures in place to regularly review and amend policy and procedure based on effectiveness.</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AF319C">
        <w:trPr>
          <w:trHeight w:val="242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sdt>
            <w:sdtPr>
              <w:rPr>
                <w:rFonts w:ascii="Arial" w:hAnsi="Arial" w:cs="Arial"/>
                <w:b/>
                <w:bCs/>
                <w:sz w:val="22"/>
                <w:szCs w:val="22"/>
              </w:rPr>
              <w:id w:val="1169838832"/>
              <w:placeholder>
                <w:docPart w:val="C876AB0579CB4DD3A4FCF496C2016CAC"/>
              </w:placeholder>
              <w:showingPlcHdr/>
              <w:text/>
            </w:sdtPr>
            <w:sdtEndPr/>
            <w:sdtContent>
              <w:p w14:paraId="2713AC4E" w14:textId="38E98ED2" w:rsidR="00490F1C" w:rsidRPr="00BC6EFD" w:rsidRDefault="009B5E4A">
                <w:pPr>
                  <w:rPr>
                    <w:rFonts w:ascii="Arial" w:hAnsi="Arial" w:cs="Arial"/>
                    <w:b/>
                    <w:bCs/>
                    <w:sz w:val="22"/>
                    <w:szCs w:val="22"/>
                  </w:rPr>
                </w:pPr>
                <w:r w:rsidRPr="00F35311">
                  <w:rPr>
                    <w:rStyle w:val="PlaceholderText"/>
                  </w:rPr>
                  <w:t>Click or tap here to enter text.</w:t>
                </w:r>
              </w:p>
            </w:sdtContent>
          </w:sdt>
          <w:p w14:paraId="1E948D48" w14:textId="02D5E34A" w:rsidR="00490F1C" w:rsidRDefault="00490F1C" w:rsidP="00490F1C">
            <w:pPr>
              <w:rPr>
                <w:rFonts w:ascii="Arial" w:hAnsi="Arial" w:cs="Arial"/>
                <w:sz w:val="22"/>
                <w:szCs w:val="22"/>
              </w:rPr>
            </w:pPr>
          </w:p>
          <w:p w14:paraId="3B6FDE97"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 xml:space="preserve">Who chose this program for you to attend? </w:t>
            </w:r>
          </w:p>
          <w:p w14:paraId="4DBB1468" w14:textId="77777777" w:rsidR="00D804EF" w:rsidRPr="00D804EF" w:rsidRDefault="00D804EF" w:rsidP="00D804EF">
            <w:pPr>
              <w:rPr>
                <w:rFonts w:ascii="Arial" w:hAnsi="Arial" w:cs="Arial"/>
                <w:sz w:val="22"/>
                <w:szCs w:val="22"/>
              </w:rPr>
            </w:pPr>
            <w:r w:rsidRPr="00D804EF">
              <w:rPr>
                <w:rFonts w:ascii="Arial" w:hAnsi="Arial" w:cs="Arial"/>
                <w:sz w:val="22"/>
                <w:szCs w:val="22"/>
              </w:rPr>
              <w:t>I was referred by my social worker through adult recovery services. I was looking for an activity program. They gave me a free visit day and a tour. I liked it so I signed up.</w:t>
            </w:r>
          </w:p>
          <w:p w14:paraId="1D0AB38C" w14:textId="77777777" w:rsidR="00D804EF" w:rsidRPr="00D804EF" w:rsidRDefault="00D804EF" w:rsidP="00D804EF">
            <w:pPr>
              <w:rPr>
                <w:rFonts w:ascii="Arial" w:hAnsi="Arial" w:cs="Arial"/>
                <w:sz w:val="22"/>
                <w:szCs w:val="22"/>
              </w:rPr>
            </w:pPr>
          </w:p>
          <w:p w14:paraId="3E96CC90"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Tell me about the activities you do here? (How often? If do not participate find out why.)</w:t>
            </w:r>
          </w:p>
          <w:p w14:paraId="3A328DD3" w14:textId="77777777" w:rsidR="00D804EF" w:rsidRPr="00D804EF" w:rsidRDefault="00D804EF" w:rsidP="00D804EF">
            <w:pPr>
              <w:rPr>
                <w:rFonts w:ascii="Arial" w:hAnsi="Arial" w:cs="Arial"/>
                <w:sz w:val="22"/>
                <w:szCs w:val="22"/>
              </w:rPr>
            </w:pPr>
            <w:r w:rsidRPr="00D804EF">
              <w:rPr>
                <w:rFonts w:ascii="Arial" w:hAnsi="Arial" w:cs="Arial"/>
                <w:sz w:val="22"/>
                <w:szCs w:val="22"/>
              </w:rPr>
              <w:t>We do coloring, word puzzles, Sudoku, activity sheets, and games like Wheel of Fortune or guess the letter or phrase. It helps us sharpen our minds. I like to do the crosswords. I’m pretty lucky with Bingo as well. I wish it was high stakes. I come to the program five days a week. I definitely participate.</w:t>
            </w:r>
          </w:p>
          <w:p w14:paraId="49151523" w14:textId="77777777" w:rsidR="00D804EF" w:rsidRPr="00D804EF" w:rsidRDefault="00D804EF" w:rsidP="00D804EF">
            <w:pPr>
              <w:rPr>
                <w:rFonts w:ascii="Arial" w:hAnsi="Arial" w:cs="Arial"/>
                <w:sz w:val="22"/>
                <w:szCs w:val="22"/>
              </w:rPr>
            </w:pPr>
          </w:p>
          <w:p w14:paraId="48D8C04C"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w:t>
            </w:r>
            <w:r w:rsidRPr="00D804EF">
              <w:rPr>
                <w:rFonts w:ascii="Arial" w:hAnsi="Arial" w:cs="Arial"/>
                <w:color w:val="FF0000"/>
                <w:sz w:val="22"/>
                <w:szCs w:val="22"/>
              </w:rPr>
              <w:tab/>
              <w:t>Are you able to get out into the community to do activities and access your service providers when you want to?</w:t>
            </w:r>
          </w:p>
          <w:p w14:paraId="3E56029E" w14:textId="77777777" w:rsidR="00D804EF" w:rsidRPr="00D804EF" w:rsidRDefault="00D804EF" w:rsidP="00D804EF">
            <w:pPr>
              <w:rPr>
                <w:rFonts w:ascii="Arial" w:hAnsi="Arial" w:cs="Arial"/>
                <w:sz w:val="22"/>
                <w:szCs w:val="22"/>
              </w:rPr>
            </w:pPr>
            <w:r w:rsidRPr="00D804EF">
              <w:rPr>
                <w:rFonts w:ascii="Arial" w:hAnsi="Arial" w:cs="Arial"/>
                <w:sz w:val="22"/>
                <w:szCs w:val="22"/>
              </w:rPr>
              <w:t xml:space="preserve">Oh yeah, if I had an appointment, they would make sure I get to it. I try to schedule in the afternoon though, I want to get the most out of the program. If I have to, I’ll schedule for the morning. </w:t>
            </w:r>
          </w:p>
          <w:p w14:paraId="543DFD9F" w14:textId="77777777" w:rsidR="00D804EF" w:rsidRPr="00D804EF" w:rsidRDefault="00D804EF" w:rsidP="00D804EF">
            <w:pPr>
              <w:rPr>
                <w:rFonts w:ascii="Arial" w:hAnsi="Arial" w:cs="Arial"/>
                <w:sz w:val="22"/>
                <w:szCs w:val="22"/>
              </w:rPr>
            </w:pPr>
          </w:p>
          <w:p w14:paraId="6937A4D6"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How do staff assist you? (Bathing, grooming, feeding, appointments, meds, etc.)</w:t>
            </w:r>
          </w:p>
          <w:p w14:paraId="16BB8B0C" w14:textId="77777777" w:rsidR="00D804EF" w:rsidRPr="00D804EF" w:rsidRDefault="00D804EF" w:rsidP="00D804EF">
            <w:pPr>
              <w:rPr>
                <w:rFonts w:ascii="Arial" w:hAnsi="Arial" w:cs="Arial"/>
                <w:sz w:val="22"/>
                <w:szCs w:val="22"/>
              </w:rPr>
            </w:pPr>
            <w:r w:rsidRPr="00D804EF">
              <w:rPr>
                <w:rFonts w:ascii="Arial" w:hAnsi="Arial" w:cs="Arial"/>
                <w:sz w:val="22"/>
                <w:szCs w:val="22"/>
              </w:rPr>
              <w:t>They have helped me get to the level where I can take care of a lot of things myself. They still help me with showers a bit. I want to get to the point of being able to take care of myself. I get physical and occupational therapy here and the nurse helps monitor my vital signs.</w:t>
            </w:r>
          </w:p>
          <w:p w14:paraId="1D7D0323" w14:textId="77777777" w:rsidR="00D804EF" w:rsidRPr="00D804EF" w:rsidRDefault="00D804EF" w:rsidP="00D804EF">
            <w:pPr>
              <w:rPr>
                <w:rFonts w:ascii="Arial" w:hAnsi="Arial" w:cs="Arial"/>
                <w:sz w:val="22"/>
                <w:szCs w:val="22"/>
              </w:rPr>
            </w:pPr>
          </w:p>
          <w:p w14:paraId="5FEE1088"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lastRenderedPageBreak/>
              <w:t>How do staff treat you? (Respect, caring, yelling, swearing, rough)</w:t>
            </w:r>
          </w:p>
          <w:p w14:paraId="4AFD21CC" w14:textId="77777777" w:rsidR="00D804EF" w:rsidRPr="00D804EF" w:rsidRDefault="00D804EF" w:rsidP="00D804EF">
            <w:pPr>
              <w:rPr>
                <w:rFonts w:ascii="Arial" w:hAnsi="Arial" w:cs="Arial"/>
                <w:sz w:val="22"/>
                <w:szCs w:val="22"/>
              </w:rPr>
            </w:pPr>
            <w:r w:rsidRPr="00D804EF">
              <w:rPr>
                <w:rFonts w:ascii="Arial" w:hAnsi="Arial" w:cs="Arial"/>
                <w:sz w:val="22"/>
                <w:szCs w:val="22"/>
              </w:rPr>
              <w:t>Very well.</w:t>
            </w:r>
          </w:p>
          <w:p w14:paraId="4F9B656D" w14:textId="77777777" w:rsidR="00D804EF" w:rsidRPr="00D804EF" w:rsidRDefault="00D804EF" w:rsidP="00D804EF">
            <w:pPr>
              <w:rPr>
                <w:rFonts w:ascii="Arial" w:hAnsi="Arial" w:cs="Arial"/>
                <w:sz w:val="22"/>
                <w:szCs w:val="22"/>
              </w:rPr>
            </w:pPr>
          </w:p>
          <w:p w14:paraId="178EF904"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How does staff treat others around you?</w:t>
            </w:r>
          </w:p>
          <w:p w14:paraId="62F3CFF0" w14:textId="77777777" w:rsidR="00D804EF" w:rsidRPr="00D804EF" w:rsidRDefault="00D804EF" w:rsidP="00D804EF">
            <w:pPr>
              <w:rPr>
                <w:rFonts w:ascii="Arial" w:hAnsi="Arial" w:cs="Arial"/>
                <w:sz w:val="22"/>
                <w:szCs w:val="22"/>
              </w:rPr>
            </w:pPr>
            <w:r w:rsidRPr="00D804EF">
              <w:rPr>
                <w:rFonts w:ascii="Arial" w:hAnsi="Arial" w:cs="Arial"/>
                <w:sz w:val="22"/>
                <w:szCs w:val="22"/>
              </w:rPr>
              <w:t>Everyone is treated well.</w:t>
            </w:r>
          </w:p>
          <w:p w14:paraId="6165E04B" w14:textId="77777777" w:rsidR="00D804EF" w:rsidRPr="00D804EF" w:rsidRDefault="00D804EF" w:rsidP="00D804EF">
            <w:pPr>
              <w:rPr>
                <w:rFonts w:ascii="Arial" w:hAnsi="Arial" w:cs="Arial"/>
                <w:sz w:val="22"/>
                <w:szCs w:val="22"/>
              </w:rPr>
            </w:pPr>
          </w:p>
          <w:p w14:paraId="1C5A8B2B"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If you have a problem or concern, who do you go to? (Is anything done? Do they listen? Is it resolved?)</w:t>
            </w:r>
          </w:p>
          <w:p w14:paraId="5899B601" w14:textId="73208696" w:rsidR="00D804EF" w:rsidRPr="00D804EF" w:rsidRDefault="00D804EF" w:rsidP="00D804EF">
            <w:pPr>
              <w:rPr>
                <w:rFonts w:ascii="Arial" w:hAnsi="Arial" w:cs="Arial"/>
                <w:sz w:val="22"/>
                <w:szCs w:val="22"/>
              </w:rPr>
            </w:pPr>
            <w:r w:rsidRPr="00D804EF">
              <w:rPr>
                <w:rFonts w:ascii="Arial" w:hAnsi="Arial" w:cs="Arial"/>
                <w:sz w:val="22"/>
                <w:szCs w:val="22"/>
              </w:rPr>
              <w:t>The social worker or CNA. Whoever is available really. Oh, they listen and they solve it fast.</w:t>
            </w:r>
          </w:p>
          <w:p w14:paraId="3400B55F" w14:textId="77777777" w:rsidR="00D804EF" w:rsidRPr="00D804EF" w:rsidRDefault="00D804EF" w:rsidP="00D804EF">
            <w:pPr>
              <w:rPr>
                <w:rFonts w:ascii="Arial" w:hAnsi="Arial" w:cs="Arial"/>
                <w:sz w:val="22"/>
                <w:szCs w:val="22"/>
              </w:rPr>
            </w:pPr>
          </w:p>
          <w:p w14:paraId="1A3AD88D"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 xml:space="preserve">Do you get to choose when and with whom you get to eat, or to eat alone?  </w:t>
            </w:r>
          </w:p>
          <w:p w14:paraId="5E92674C" w14:textId="03357B62" w:rsidR="00D804EF" w:rsidRPr="00D804EF" w:rsidRDefault="00D804EF" w:rsidP="00D804EF">
            <w:pPr>
              <w:rPr>
                <w:rFonts w:ascii="Arial" w:hAnsi="Arial" w:cs="Arial"/>
                <w:sz w:val="22"/>
                <w:szCs w:val="22"/>
              </w:rPr>
            </w:pPr>
            <w:r w:rsidRPr="00D804EF">
              <w:rPr>
                <w:rFonts w:ascii="Arial" w:hAnsi="Arial" w:cs="Arial"/>
                <w:sz w:val="22"/>
                <w:szCs w:val="22"/>
              </w:rPr>
              <w:t>Yeah. There are two other registrants I usually sit with. We have become friends. I have never requested to eat alone. If there was an issue, I’ve seen people request to move and there was never any problem with that.</w:t>
            </w:r>
            <w:r>
              <w:rPr>
                <w:rFonts w:ascii="Arial" w:hAnsi="Arial" w:cs="Arial"/>
                <w:sz w:val="22"/>
                <w:szCs w:val="22"/>
              </w:rPr>
              <w:t xml:space="preserve"> If I missed a meal, they always offer to get me something or give me something to go.</w:t>
            </w:r>
          </w:p>
          <w:p w14:paraId="3191B2CA" w14:textId="77777777" w:rsidR="00D804EF" w:rsidRPr="00D804EF" w:rsidRDefault="00D804EF" w:rsidP="00D804EF">
            <w:pPr>
              <w:rPr>
                <w:rFonts w:ascii="Arial" w:hAnsi="Arial" w:cs="Arial"/>
                <w:sz w:val="22"/>
                <w:szCs w:val="22"/>
              </w:rPr>
            </w:pPr>
          </w:p>
          <w:p w14:paraId="3D84C39A"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 xml:space="preserve">If you want to make a private phone call, which phone can you use? </w:t>
            </w:r>
          </w:p>
          <w:p w14:paraId="2950CB14" w14:textId="77777777" w:rsidR="00D804EF" w:rsidRPr="00D804EF" w:rsidRDefault="00D804EF" w:rsidP="00D804EF">
            <w:pPr>
              <w:rPr>
                <w:rFonts w:ascii="Arial" w:hAnsi="Arial" w:cs="Arial"/>
                <w:sz w:val="22"/>
                <w:szCs w:val="22"/>
              </w:rPr>
            </w:pPr>
            <w:r w:rsidRPr="00D804EF">
              <w:rPr>
                <w:rFonts w:ascii="Arial" w:hAnsi="Arial" w:cs="Arial"/>
                <w:sz w:val="22"/>
                <w:szCs w:val="22"/>
              </w:rPr>
              <w:t>The phone we are currently on, or I could use my cell phone. If I have to take a call, I just step out into the hallway.</w:t>
            </w:r>
          </w:p>
          <w:p w14:paraId="55993281" w14:textId="77777777" w:rsidR="00D804EF" w:rsidRPr="00D804EF" w:rsidRDefault="00D804EF" w:rsidP="00D804EF">
            <w:pPr>
              <w:rPr>
                <w:rFonts w:ascii="Arial" w:hAnsi="Arial" w:cs="Arial"/>
                <w:sz w:val="22"/>
                <w:szCs w:val="22"/>
              </w:rPr>
            </w:pPr>
          </w:p>
          <w:p w14:paraId="71336C8E"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 xml:space="preserve">Are you allowed to have visitors while you are here?  </w:t>
            </w:r>
          </w:p>
          <w:p w14:paraId="5CD880CA" w14:textId="77777777" w:rsidR="00D804EF" w:rsidRPr="00D804EF" w:rsidRDefault="00D804EF" w:rsidP="00D804EF">
            <w:pPr>
              <w:rPr>
                <w:rFonts w:ascii="Arial" w:hAnsi="Arial" w:cs="Arial"/>
                <w:sz w:val="22"/>
                <w:szCs w:val="22"/>
              </w:rPr>
            </w:pPr>
            <w:r w:rsidRPr="00D804EF">
              <w:rPr>
                <w:rFonts w:ascii="Arial" w:hAnsi="Arial" w:cs="Arial"/>
                <w:sz w:val="22"/>
                <w:szCs w:val="22"/>
              </w:rPr>
              <w:t>I imagine I could. There are visitors that come into the program. I haven’t really asked about that. I would love to have my grandkids here. I just don’t want them to come here until COVID-19 calms down.</w:t>
            </w:r>
          </w:p>
          <w:p w14:paraId="1FD87CB9" w14:textId="77777777" w:rsidR="00D804EF" w:rsidRPr="00D804EF" w:rsidRDefault="00D804EF" w:rsidP="00D804EF">
            <w:pPr>
              <w:rPr>
                <w:rFonts w:ascii="Arial" w:hAnsi="Arial" w:cs="Arial"/>
                <w:sz w:val="22"/>
                <w:szCs w:val="22"/>
              </w:rPr>
            </w:pPr>
          </w:p>
          <w:p w14:paraId="4F35807A"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 xml:space="preserve">Where do you store your personal belongings while you are there (coat, purse, etc.)?  </w:t>
            </w:r>
          </w:p>
          <w:p w14:paraId="528E95CC" w14:textId="77777777" w:rsidR="00D804EF" w:rsidRPr="00D804EF" w:rsidRDefault="00D804EF" w:rsidP="00D804EF">
            <w:pPr>
              <w:rPr>
                <w:rFonts w:ascii="Arial" w:hAnsi="Arial" w:cs="Arial"/>
                <w:sz w:val="22"/>
                <w:szCs w:val="22"/>
              </w:rPr>
            </w:pPr>
            <w:r w:rsidRPr="00D804EF">
              <w:rPr>
                <w:rFonts w:ascii="Arial" w:hAnsi="Arial" w:cs="Arial"/>
                <w:sz w:val="22"/>
                <w:szCs w:val="22"/>
              </w:rPr>
              <w:t>I keep them on me. I have a backpack, purse, and my walker. I know they have places; I just prefer it this way.</w:t>
            </w:r>
          </w:p>
          <w:p w14:paraId="2BBEE41B" w14:textId="77777777" w:rsidR="00D804EF" w:rsidRPr="00D804EF" w:rsidRDefault="00D804EF" w:rsidP="00D804EF">
            <w:pPr>
              <w:rPr>
                <w:rFonts w:ascii="Arial" w:hAnsi="Arial" w:cs="Arial"/>
                <w:sz w:val="22"/>
                <w:szCs w:val="22"/>
              </w:rPr>
            </w:pPr>
          </w:p>
          <w:p w14:paraId="5541BCF2"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 xml:space="preserve">Do you get to choose which activities you will or will not participate in, and with whom? </w:t>
            </w:r>
          </w:p>
          <w:p w14:paraId="55FA6149" w14:textId="77777777" w:rsidR="00D804EF" w:rsidRPr="00D804EF" w:rsidRDefault="00D804EF" w:rsidP="00D804EF">
            <w:pPr>
              <w:rPr>
                <w:rFonts w:ascii="Arial" w:hAnsi="Arial" w:cs="Arial"/>
                <w:sz w:val="22"/>
                <w:szCs w:val="22"/>
              </w:rPr>
            </w:pPr>
            <w:r w:rsidRPr="00D804EF">
              <w:rPr>
                <w:rFonts w:ascii="Arial" w:hAnsi="Arial" w:cs="Arial"/>
                <w:sz w:val="22"/>
                <w:szCs w:val="22"/>
              </w:rPr>
              <w:t>Yeah. It depends on my mood for what I would like to do. My brother bought art stuff for my birthday, like watercolors. I like a variety of things. All kinds of arts and I like to finish puzzles.</w:t>
            </w:r>
          </w:p>
          <w:p w14:paraId="366F54C4" w14:textId="77777777" w:rsidR="00D804EF" w:rsidRPr="00D804EF" w:rsidRDefault="00D804EF" w:rsidP="00D804EF">
            <w:pPr>
              <w:rPr>
                <w:rFonts w:ascii="Arial" w:hAnsi="Arial" w:cs="Arial"/>
                <w:sz w:val="22"/>
                <w:szCs w:val="22"/>
              </w:rPr>
            </w:pPr>
          </w:p>
          <w:p w14:paraId="6813AD75"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 xml:space="preserve">What happens if you do not want to participate in any given activity? </w:t>
            </w:r>
          </w:p>
          <w:p w14:paraId="55F24708" w14:textId="77777777" w:rsidR="00D804EF" w:rsidRPr="00D804EF" w:rsidRDefault="00D804EF" w:rsidP="00D804EF">
            <w:pPr>
              <w:rPr>
                <w:rFonts w:ascii="Arial" w:hAnsi="Arial" w:cs="Arial"/>
                <w:sz w:val="22"/>
                <w:szCs w:val="22"/>
              </w:rPr>
            </w:pPr>
            <w:r w:rsidRPr="00D804EF">
              <w:rPr>
                <w:rFonts w:ascii="Arial" w:hAnsi="Arial" w:cs="Arial"/>
                <w:sz w:val="22"/>
                <w:szCs w:val="22"/>
              </w:rPr>
              <w:t>You don’t have. You can choose to do something else. You can go to the quiet room or play a game. The choice is yours.</w:t>
            </w:r>
          </w:p>
          <w:p w14:paraId="5865A3E9" w14:textId="77777777" w:rsidR="00D804EF" w:rsidRPr="00D804EF" w:rsidRDefault="00D804EF" w:rsidP="00D804EF">
            <w:pPr>
              <w:rPr>
                <w:rFonts w:ascii="Arial" w:hAnsi="Arial" w:cs="Arial"/>
                <w:sz w:val="22"/>
                <w:szCs w:val="22"/>
              </w:rPr>
            </w:pPr>
          </w:p>
          <w:p w14:paraId="4E4E03F3"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 xml:space="preserve">Do you get to talk with anyone you want to talk to?  Are there restrictions on who you can or cannot interact or talk with?  </w:t>
            </w:r>
          </w:p>
          <w:p w14:paraId="21FA671B" w14:textId="77777777" w:rsidR="00D804EF" w:rsidRPr="00D804EF" w:rsidRDefault="00D804EF" w:rsidP="00D804EF">
            <w:pPr>
              <w:rPr>
                <w:rFonts w:ascii="Arial" w:hAnsi="Arial" w:cs="Arial"/>
                <w:sz w:val="22"/>
                <w:szCs w:val="22"/>
              </w:rPr>
            </w:pPr>
            <w:r w:rsidRPr="00D804EF">
              <w:rPr>
                <w:rFonts w:ascii="Arial" w:hAnsi="Arial" w:cs="Arial"/>
                <w:sz w:val="22"/>
                <w:szCs w:val="22"/>
              </w:rPr>
              <w:t>No, not really.</w:t>
            </w:r>
          </w:p>
          <w:p w14:paraId="560F6BEF" w14:textId="77777777" w:rsidR="00D804EF" w:rsidRPr="00D804EF" w:rsidRDefault="00D804EF" w:rsidP="00D804EF">
            <w:pPr>
              <w:rPr>
                <w:rFonts w:ascii="Arial" w:hAnsi="Arial" w:cs="Arial"/>
                <w:sz w:val="22"/>
                <w:szCs w:val="22"/>
              </w:rPr>
            </w:pPr>
          </w:p>
          <w:p w14:paraId="28AC93A1"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7FA85F3A" w14:textId="4DEFE505" w:rsidR="00D804EF" w:rsidRPr="00D804EF" w:rsidRDefault="00D804EF" w:rsidP="00D804EF">
            <w:pPr>
              <w:rPr>
                <w:rFonts w:ascii="Arial" w:hAnsi="Arial" w:cs="Arial"/>
                <w:sz w:val="22"/>
                <w:szCs w:val="22"/>
              </w:rPr>
            </w:pPr>
            <w:r w:rsidRPr="00D804EF">
              <w:rPr>
                <w:rFonts w:ascii="Arial" w:hAnsi="Arial" w:cs="Arial"/>
                <w:sz w:val="22"/>
                <w:szCs w:val="22"/>
              </w:rPr>
              <w:t>Yeah. Some people like to go to the atrium after meals. I’m trying to lose some weight after being stuck at home for so long. I go on a lot of walks at the program and have been working with nutrition here. No, I don’t believe there are any off-limit areas. I could go down the stairs and go outside if I wanted fresh air. I use a walker right now; I would probably have someone with me if I went out. I have poor balance and like to know there would be someone to help me if I needed it.</w:t>
            </w:r>
          </w:p>
          <w:p w14:paraId="795A28CE" w14:textId="77777777" w:rsidR="00D804EF" w:rsidRPr="00D804EF" w:rsidRDefault="00D804EF" w:rsidP="00D804EF">
            <w:pPr>
              <w:rPr>
                <w:rFonts w:ascii="Arial" w:hAnsi="Arial" w:cs="Arial"/>
                <w:sz w:val="22"/>
                <w:szCs w:val="22"/>
              </w:rPr>
            </w:pPr>
          </w:p>
          <w:p w14:paraId="12DC670B" w14:textId="77777777" w:rsidR="00D804EF" w:rsidRPr="00D804EF" w:rsidRDefault="00D804EF" w:rsidP="00D804EF">
            <w:pPr>
              <w:rPr>
                <w:rFonts w:ascii="Arial" w:hAnsi="Arial" w:cs="Arial"/>
                <w:color w:val="FF0000"/>
                <w:sz w:val="22"/>
                <w:szCs w:val="22"/>
              </w:rPr>
            </w:pPr>
            <w:r w:rsidRPr="00D804EF">
              <w:rPr>
                <w:rFonts w:ascii="Arial" w:hAnsi="Arial" w:cs="Arial"/>
                <w:color w:val="FF0000"/>
                <w:sz w:val="22"/>
                <w:szCs w:val="22"/>
              </w:rPr>
              <w:t>Additional Info:</w:t>
            </w:r>
          </w:p>
          <w:p w14:paraId="1BE1D907" w14:textId="0D45C425" w:rsidR="004A1711" w:rsidRDefault="00D804EF" w:rsidP="00490F1C">
            <w:pPr>
              <w:rPr>
                <w:rFonts w:ascii="Arial" w:hAnsi="Arial" w:cs="Arial"/>
                <w:sz w:val="22"/>
                <w:szCs w:val="22"/>
              </w:rPr>
            </w:pPr>
            <w:r w:rsidRPr="00D804EF">
              <w:rPr>
                <w:rFonts w:ascii="Arial" w:hAnsi="Arial" w:cs="Arial"/>
                <w:sz w:val="22"/>
                <w:szCs w:val="22"/>
              </w:rPr>
              <w:lastRenderedPageBreak/>
              <w:t>I really enjoy the program. I used to sleep all day long. That’s a terrible way to live. It can make you really depressed. I feel better coming to the program. It helps me face the day.</w:t>
            </w:r>
          </w:p>
          <w:p w14:paraId="02EF28AA" w14:textId="77777777" w:rsidR="004A1711" w:rsidRDefault="004A1711"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bCs/>
                <w:sz w:val="22"/>
                <w:szCs w:val="22"/>
              </w:rPr>
              <w:id w:val="162827808"/>
              <w:placeholder>
                <w:docPart w:val="F0EB3D7F2BED4D67AB19F5ADC3E54A20"/>
              </w:placeholder>
              <w:showingPlcHdr/>
              <w:text/>
            </w:sdtPr>
            <w:sdtEndPr/>
            <w:sdtContent>
              <w:p w14:paraId="715DE275" w14:textId="1B0E1B92" w:rsidR="00490F1C" w:rsidRPr="00BC6EFD" w:rsidRDefault="009B5E4A" w:rsidP="00490F1C">
                <w:pPr>
                  <w:rPr>
                    <w:rFonts w:ascii="Arial" w:hAnsi="Arial" w:cs="Arial"/>
                    <w:b/>
                    <w:bCs/>
                    <w:sz w:val="22"/>
                    <w:szCs w:val="22"/>
                  </w:rPr>
                </w:pPr>
                <w:r w:rsidRPr="00F35311">
                  <w:rPr>
                    <w:rStyle w:val="PlaceholderText"/>
                  </w:rPr>
                  <w:t>Click or tap here to enter text.</w:t>
                </w:r>
              </w:p>
            </w:sdtContent>
          </w:sdt>
          <w:p w14:paraId="39C58602" w14:textId="77777777" w:rsidR="00490F1C" w:rsidRDefault="00490F1C" w:rsidP="00490F1C">
            <w:pPr>
              <w:rPr>
                <w:rFonts w:ascii="Arial" w:hAnsi="Arial" w:cs="Arial"/>
                <w:sz w:val="22"/>
                <w:szCs w:val="22"/>
              </w:rPr>
            </w:pPr>
          </w:p>
          <w:p w14:paraId="05DEFC29"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 xml:space="preserve">Who choses this program for the registrants? </w:t>
            </w:r>
          </w:p>
          <w:p w14:paraId="567C58FB" w14:textId="77777777" w:rsidR="00AF319C" w:rsidRPr="00AF319C" w:rsidRDefault="00AF319C" w:rsidP="00AF319C">
            <w:pPr>
              <w:rPr>
                <w:rFonts w:ascii="Arial" w:hAnsi="Arial" w:cs="Arial"/>
                <w:sz w:val="22"/>
                <w:szCs w:val="22"/>
              </w:rPr>
            </w:pPr>
            <w:r w:rsidRPr="00AF319C">
              <w:rPr>
                <w:rFonts w:ascii="Arial" w:hAnsi="Arial" w:cs="Arial"/>
                <w:sz w:val="22"/>
                <w:szCs w:val="22"/>
              </w:rPr>
              <w:t>Registrants choose themselves. If they don’t want to be here, we would just get them transportation back home.</w:t>
            </w:r>
          </w:p>
          <w:p w14:paraId="57AB9F15" w14:textId="77777777" w:rsidR="00AF319C" w:rsidRPr="00AF319C" w:rsidRDefault="00AF319C" w:rsidP="00AF319C">
            <w:pPr>
              <w:rPr>
                <w:rFonts w:ascii="Arial" w:hAnsi="Arial" w:cs="Arial"/>
                <w:sz w:val="22"/>
                <w:szCs w:val="22"/>
              </w:rPr>
            </w:pPr>
          </w:p>
          <w:p w14:paraId="6E02CAB5"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Tell me about the activities available here? (How often?)</w:t>
            </w:r>
          </w:p>
          <w:p w14:paraId="7C277909" w14:textId="07C940B6" w:rsidR="00AF319C" w:rsidRPr="00AF319C" w:rsidRDefault="00AF319C" w:rsidP="00AF319C">
            <w:pPr>
              <w:rPr>
                <w:rFonts w:ascii="Arial" w:hAnsi="Arial" w:cs="Arial"/>
                <w:sz w:val="22"/>
                <w:szCs w:val="22"/>
              </w:rPr>
            </w:pPr>
            <w:r w:rsidRPr="00AF319C">
              <w:rPr>
                <w:rFonts w:ascii="Arial" w:hAnsi="Arial" w:cs="Arial"/>
                <w:sz w:val="22"/>
                <w:szCs w:val="22"/>
              </w:rPr>
              <w:t>We always have arts and crafts available. We have board games, Bingo about twice a week, coloring, painting, and games. We schedule outings a couple times a month. Recently we have been doing smaller groups and using smaller transportation options like Uber and Lift. We rotate the groups depending on what the registrants would like to do and try to pair up with registrants that want to do the same things. The day starts out with breakfast from 8AM-9AM. There is usually about a 15-minute break, a lot of registrants like to go for a walk outside at that time. We also have a daily walking program set up as restorative nursing. Then for anyone that requires showers, we would do that, or registrants can go into the activity room, or some have physical or occupational therapy. Around 10:30AM we have another activity scheduled. By 11:45AM we are starting to get ready for lunch by taking blood sugars and hand washing. After lunch we start up activities, therapies, and restorative nursing services. We have a baking group, health and wellness group, men’s/ladies’ groups, and a social worker run wellbeing group. It’s their choice if they would like to participate in any of the groups. By 1:30PM, we start with transportation back home.</w:t>
            </w:r>
          </w:p>
          <w:p w14:paraId="77DB3E52" w14:textId="77777777" w:rsidR="00AF319C" w:rsidRPr="00AF319C" w:rsidRDefault="00AF319C" w:rsidP="00AF319C">
            <w:pPr>
              <w:rPr>
                <w:rFonts w:ascii="Arial" w:hAnsi="Arial" w:cs="Arial"/>
                <w:sz w:val="22"/>
                <w:szCs w:val="22"/>
              </w:rPr>
            </w:pPr>
          </w:p>
          <w:p w14:paraId="30F2C521"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w:t>
            </w:r>
            <w:r w:rsidRPr="00AF319C">
              <w:rPr>
                <w:rFonts w:ascii="Arial" w:hAnsi="Arial" w:cs="Arial"/>
                <w:color w:val="FF0000"/>
                <w:sz w:val="22"/>
                <w:szCs w:val="22"/>
              </w:rPr>
              <w:tab/>
              <w:t>Are registrants able to get out into the community to do activities and access their service providers when they want to?</w:t>
            </w:r>
          </w:p>
          <w:p w14:paraId="6C8147D8" w14:textId="77777777" w:rsidR="00AF319C" w:rsidRPr="00AF319C" w:rsidRDefault="00AF319C" w:rsidP="00AF319C">
            <w:pPr>
              <w:rPr>
                <w:rFonts w:ascii="Arial" w:hAnsi="Arial" w:cs="Arial"/>
                <w:sz w:val="22"/>
                <w:szCs w:val="22"/>
              </w:rPr>
            </w:pPr>
            <w:r w:rsidRPr="00AF319C">
              <w:rPr>
                <w:rFonts w:ascii="Arial" w:hAnsi="Arial" w:cs="Arial"/>
                <w:sz w:val="22"/>
                <w:szCs w:val="22"/>
              </w:rPr>
              <w:t>Absolutely. We will make it happen. We will escort some registrants to their appointments. We assist with transportation out into the community. It’s their schedule and we aim to facilitate that.</w:t>
            </w:r>
          </w:p>
          <w:p w14:paraId="52172217" w14:textId="77777777" w:rsidR="00AF319C" w:rsidRPr="00AF319C" w:rsidRDefault="00AF319C" w:rsidP="00AF319C">
            <w:pPr>
              <w:rPr>
                <w:rFonts w:ascii="Arial" w:hAnsi="Arial" w:cs="Arial"/>
                <w:sz w:val="22"/>
                <w:szCs w:val="22"/>
              </w:rPr>
            </w:pPr>
          </w:p>
          <w:p w14:paraId="5C83B2B5"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How do staff assist the registrants? (Bathing, grooming, feeding, appointments, meds, etc.)</w:t>
            </w:r>
          </w:p>
          <w:p w14:paraId="436BA83D" w14:textId="77777777" w:rsidR="00AF319C" w:rsidRPr="00AF319C" w:rsidRDefault="00AF319C" w:rsidP="00AF319C">
            <w:pPr>
              <w:rPr>
                <w:rFonts w:ascii="Arial" w:hAnsi="Arial" w:cs="Arial"/>
                <w:sz w:val="22"/>
                <w:szCs w:val="22"/>
              </w:rPr>
            </w:pPr>
            <w:r w:rsidRPr="00AF319C">
              <w:rPr>
                <w:rFonts w:ascii="Arial" w:hAnsi="Arial" w:cs="Arial"/>
                <w:sz w:val="22"/>
                <w:szCs w:val="22"/>
              </w:rPr>
              <w:t xml:space="preserve">All of it. Whatever they need, assistance with putting their shoes on, getting dressed, showers, putting on braces. That’s what we are here for; to take care of them. We want to keep them in the community for as long as possible and decrease the risk of decline. </w:t>
            </w:r>
          </w:p>
          <w:p w14:paraId="7894DC70" w14:textId="77777777" w:rsidR="00AF319C" w:rsidRPr="00AF319C" w:rsidRDefault="00AF319C" w:rsidP="00AF319C">
            <w:pPr>
              <w:rPr>
                <w:rFonts w:ascii="Arial" w:hAnsi="Arial" w:cs="Arial"/>
                <w:sz w:val="22"/>
                <w:szCs w:val="22"/>
              </w:rPr>
            </w:pPr>
          </w:p>
          <w:p w14:paraId="01D99A25"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How do staff treat the registrants? (Respect, caring, yelling, swearing, rough)</w:t>
            </w:r>
          </w:p>
          <w:p w14:paraId="13FB2ED2" w14:textId="77777777" w:rsidR="00AF319C" w:rsidRPr="00AF319C" w:rsidRDefault="00AF319C" w:rsidP="00AF319C">
            <w:pPr>
              <w:rPr>
                <w:rFonts w:ascii="Arial" w:hAnsi="Arial" w:cs="Arial"/>
                <w:sz w:val="22"/>
                <w:szCs w:val="22"/>
              </w:rPr>
            </w:pPr>
            <w:r w:rsidRPr="00AF319C">
              <w:rPr>
                <w:rFonts w:ascii="Arial" w:hAnsi="Arial" w:cs="Arial"/>
                <w:sz w:val="22"/>
                <w:szCs w:val="22"/>
              </w:rPr>
              <w:t>I would think it’s excellent. That’s my outlook. Truthfully, we get told we spoil them.</w:t>
            </w:r>
          </w:p>
          <w:p w14:paraId="7FCCF672" w14:textId="77777777" w:rsidR="00AF319C" w:rsidRPr="00AF319C" w:rsidRDefault="00AF319C" w:rsidP="00AF319C">
            <w:pPr>
              <w:rPr>
                <w:rFonts w:ascii="Arial" w:hAnsi="Arial" w:cs="Arial"/>
                <w:sz w:val="22"/>
                <w:szCs w:val="22"/>
              </w:rPr>
            </w:pPr>
          </w:p>
          <w:p w14:paraId="75177ACE"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If you have a problem or concern, who do you go to? (Is anything done? Do they listen? Is it resolved?)</w:t>
            </w:r>
          </w:p>
          <w:p w14:paraId="20CF39BB" w14:textId="77777777" w:rsidR="00AF319C" w:rsidRPr="00AF319C" w:rsidRDefault="00AF319C" w:rsidP="00AF319C">
            <w:pPr>
              <w:rPr>
                <w:rFonts w:ascii="Arial" w:hAnsi="Arial" w:cs="Arial"/>
                <w:sz w:val="22"/>
                <w:szCs w:val="22"/>
              </w:rPr>
            </w:pPr>
            <w:r w:rsidRPr="00AF319C">
              <w:rPr>
                <w:rFonts w:ascii="Arial" w:hAnsi="Arial" w:cs="Arial"/>
                <w:sz w:val="22"/>
                <w:szCs w:val="22"/>
              </w:rPr>
              <w:t>First it depends on the problem. Usually, I would go to the corporate office or ADHC administrator. Yeah, they listen, they don’t have a choice. It’s usually within a timely manner depending on severity. Recently I worked with them to change our washcloths for the registrants, and it didn’t take very long to work that out.</w:t>
            </w:r>
          </w:p>
          <w:p w14:paraId="50174AEA" w14:textId="77777777" w:rsidR="00AF319C" w:rsidRPr="00AF319C" w:rsidRDefault="00AF319C" w:rsidP="00AF319C">
            <w:pPr>
              <w:rPr>
                <w:rFonts w:ascii="Arial" w:hAnsi="Arial" w:cs="Arial"/>
                <w:sz w:val="22"/>
                <w:szCs w:val="22"/>
              </w:rPr>
            </w:pPr>
          </w:p>
          <w:p w14:paraId="28A1C235"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 xml:space="preserve">Who gets to choose when and with whom the registrants get to eat, or to eat alone?  </w:t>
            </w:r>
          </w:p>
          <w:p w14:paraId="60A444DE" w14:textId="77777777" w:rsidR="00AF319C" w:rsidRPr="00AF319C" w:rsidRDefault="00AF319C" w:rsidP="00AF319C">
            <w:pPr>
              <w:rPr>
                <w:rFonts w:ascii="Arial" w:hAnsi="Arial" w:cs="Arial"/>
                <w:sz w:val="22"/>
                <w:szCs w:val="22"/>
              </w:rPr>
            </w:pPr>
            <w:r w:rsidRPr="00AF319C">
              <w:rPr>
                <w:rFonts w:ascii="Arial" w:hAnsi="Arial" w:cs="Arial"/>
                <w:sz w:val="22"/>
                <w:szCs w:val="22"/>
              </w:rPr>
              <w:t xml:space="preserve">The registrant does. They can sit with who they want. If they want to sit alone, they can. We can set up a separate table or my office, quiet room, TV room, activity room (since we have a separate dining room), we will make it happen for them. We can call the kitchen and get early or late meals. Some </w:t>
            </w:r>
            <w:r w:rsidRPr="00AF319C">
              <w:rPr>
                <w:rFonts w:ascii="Arial" w:hAnsi="Arial" w:cs="Arial"/>
                <w:sz w:val="22"/>
                <w:szCs w:val="22"/>
              </w:rPr>
              <w:lastRenderedPageBreak/>
              <w:t>registrants like bagged meals that we provide. It’s their option if they would like to eat before they leave or have something to go, or when they come back.</w:t>
            </w:r>
          </w:p>
          <w:p w14:paraId="18F2DBC8" w14:textId="77777777" w:rsidR="00AF319C" w:rsidRPr="00AF319C" w:rsidRDefault="00AF319C" w:rsidP="00AF319C">
            <w:pPr>
              <w:rPr>
                <w:rFonts w:ascii="Arial" w:hAnsi="Arial" w:cs="Arial"/>
                <w:sz w:val="22"/>
                <w:szCs w:val="22"/>
              </w:rPr>
            </w:pPr>
          </w:p>
          <w:p w14:paraId="37E6470C"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 xml:space="preserve">Which phone and where can the registrants use for privacy? </w:t>
            </w:r>
          </w:p>
          <w:p w14:paraId="18406477" w14:textId="77777777" w:rsidR="00AF319C" w:rsidRPr="00AF319C" w:rsidRDefault="00AF319C" w:rsidP="00AF319C">
            <w:pPr>
              <w:rPr>
                <w:rFonts w:ascii="Arial" w:hAnsi="Arial" w:cs="Arial"/>
                <w:sz w:val="22"/>
                <w:szCs w:val="22"/>
              </w:rPr>
            </w:pPr>
            <w:r w:rsidRPr="00AF319C">
              <w:rPr>
                <w:rFonts w:ascii="Arial" w:hAnsi="Arial" w:cs="Arial"/>
                <w:sz w:val="22"/>
                <w:szCs w:val="22"/>
              </w:rPr>
              <w:t>They can use the phone in my office. Many of the registrants use their personal cell phones. We can always help them find a quiet private place whenever they need it.</w:t>
            </w:r>
          </w:p>
          <w:p w14:paraId="795AD92E" w14:textId="77777777" w:rsidR="00AF319C" w:rsidRPr="00AF319C" w:rsidRDefault="00AF319C" w:rsidP="00AF319C">
            <w:pPr>
              <w:rPr>
                <w:rFonts w:ascii="Arial" w:hAnsi="Arial" w:cs="Arial"/>
                <w:sz w:val="22"/>
                <w:szCs w:val="22"/>
              </w:rPr>
            </w:pPr>
          </w:p>
          <w:p w14:paraId="283B0734"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 xml:space="preserve">Are the registrants allowed to have visitors during program hours?  </w:t>
            </w:r>
          </w:p>
          <w:p w14:paraId="7B901979" w14:textId="77777777" w:rsidR="00AF319C" w:rsidRPr="00AF319C" w:rsidRDefault="00AF319C" w:rsidP="00AF319C">
            <w:pPr>
              <w:rPr>
                <w:rFonts w:ascii="Arial" w:hAnsi="Arial" w:cs="Arial"/>
                <w:sz w:val="22"/>
                <w:szCs w:val="22"/>
              </w:rPr>
            </w:pPr>
            <w:r w:rsidRPr="00AF319C">
              <w:rPr>
                <w:rFonts w:ascii="Arial" w:hAnsi="Arial" w:cs="Arial"/>
                <w:sz w:val="22"/>
                <w:szCs w:val="22"/>
              </w:rPr>
              <w:t>Yes, there are no restrictions.</w:t>
            </w:r>
          </w:p>
          <w:p w14:paraId="211B3C40" w14:textId="77777777" w:rsidR="00AF319C" w:rsidRPr="00AF319C" w:rsidRDefault="00AF319C" w:rsidP="00AF319C">
            <w:pPr>
              <w:rPr>
                <w:rFonts w:ascii="Arial" w:hAnsi="Arial" w:cs="Arial"/>
                <w:sz w:val="22"/>
                <w:szCs w:val="22"/>
              </w:rPr>
            </w:pPr>
          </w:p>
          <w:p w14:paraId="2CE315E7"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 xml:space="preserve">Where do the registrants store their personal belongings while in program (coat, purse, etc.)?  </w:t>
            </w:r>
          </w:p>
          <w:p w14:paraId="1ECC10AB" w14:textId="77777777" w:rsidR="00AF319C" w:rsidRPr="00AF319C" w:rsidRDefault="00AF319C" w:rsidP="00AF319C">
            <w:pPr>
              <w:rPr>
                <w:rFonts w:ascii="Arial" w:hAnsi="Arial" w:cs="Arial"/>
                <w:sz w:val="22"/>
                <w:szCs w:val="22"/>
              </w:rPr>
            </w:pPr>
            <w:r w:rsidRPr="00AF319C">
              <w:rPr>
                <w:rFonts w:ascii="Arial" w:hAnsi="Arial" w:cs="Arial"/>
                <w:sz w:val="22"/>
                <w:szCs w:val="22"/>
              </w:rPr>
              <w:t>All registrants have their own cubbies in the shower room. There are also lockers, and we will provide any registrant with a lock, or they can bring their own.</w:t>
            </w:r>
          </w:p>
          <w:p w14:paraId="6F648B00" w14:textId="77777777" w:rsidR="00AF319C" w:rsidRPr="00AF319C" w:rsidRDefault="00AF319C" w:rsidP="00AF319C">
            <w:pPr>
              <w:rPr>
                <w:rFonts w:ascii="Arial" w:hAnsi="Arial" w:cs="Arial"/>
                <w:sz w:val="22"/>
                <w:szCs w:val="22"/>
              </w:rPr>
            </w:pPr>
          </w:p>
          <w:p w14:paraId="7F35717D"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 xml:space="preserve">How do the registrants get to choose which activities they will or will not participate in, and with whom? </w:t>
            </w:r>
          </w:p>
          <w:p w14:paraId="404FB73B" w14:textId="77777777" w:rsidR="00AF319C" w:rsidRPr="00AF319C" w:rsidRDefault="00AF319C" w:rsidP="00AF319C">
            <w:pPr>
              <w:rPr>
                <w:rFonts w:ascii="Arial" w:hAnsi="Arial" w:cs="Arial"/>
                <w:sz w:val="22"/>
                <w:szCs w:val="22"/>
              </w:rPr>
            </w:pPr>
            <w:r w:rsidRPr="00AF319C">
              <w:rPr>
                <w:rFonts w:ascii="Arial" w:hAnsi="Arial" w:cs="Arial"/>
                <w:sz w:val="22"/>
                <w:szCs w:val="22"/>
              </w:rPr>
              <w:t>The activities director gives out the lists and sets stuff out for any planned activities or any special requests for activities that they would prefer to do. Any staff can assist with that too. We will ask the registrant if they would like to participate or if they have a preference for something else. If they feel uncomfortable, we can pull them aside to talk individually.</w:t>
            </w:r>
          </w:p>
          <w:p w14:paraId="651CBDD3" w14:textId="77777777" w:rsidR="00AF319C" w:rsidRDefault="00AF319C" w:rsidP="00AF319C">
            <w:pPr>
              <w:rPr>
                <w:rFonts w:ascii="Arial" w:hAnsi="Arial" w:cs="Arial"/>
                <w:color w:val="FF0000"/>
                <w:sz w:val="22"/>
                <w:szCs w:val="22"/>
              </w:rPr>
            </w:pPr>
          </w:p>
          <w:p w14:paraId="12FB8985" w14:textId="5617AB8A"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 xml:space="preserve">What happens if the registrants do not want to participate in any given activity? </w:t>
            </w:r>
          </w:p>
          <w:p w14:paraId="56D76478" w14:textId="77777777" w:rsidR="00AF319C" w:rsidRPr="00AF319C" w:rsidRDefault="00AF319C" w:rsidP="00AF319C">
            <w:pPr>
              <w:rPr>
                <w:rFonts w:ascii="Arial" w:hAnsi="Arial" w:cs="Arial"/>
                <w:sz w:val="22"/>
                <w:szCs w:val="22"/>
              </w:rPr>
            </w:pPr>
            <w:r w:rsidRPr="00AF319C">
              <w:rPr>
                <w:rFonts w:ascii="Arial" w:hAnsi="Arial" w:cs="Arial"/>
                <w:sz w:val="22"/>
                <w:szCs w:val="22"/>
              </w:rPr>
              <w:t>This is for them; this isn’t for us. No one is forced to do anything they don’t want to.</w:t>
            </w:r>
          </w:p>
          <w:p w14:paraId="59C64EA6" w14:textId="77777777" w:rsidR="00AF319C" w:rsidRPr="00AF319C" w:rsidRDefault="00AF319C" w:rsidP="00AF319C">
            <w:pPr>
              <w:rPr>
                <w:rFonts w:ascii="Arial" w:hAnsi="Arial" w:cs="Arial"/>
                <w:sz w:val="22"/>
                <w:szCs w:val="22"/>
              </w:rPr>
            </w:pPr>
          </w:p>
          <w:p w14:paraId="27C41F48"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 xml:space="preserve">Are there restrictions on who the registrants can or cannot interact or talk with?  </w:t>
            </w:r>
          </w:p>
          <w:p w14:paraId="29F0D2FE" w14:textId="77777777" w:rsidR="00AF319C" w:rsidRPr="00AF319C" w:rsidRDefault="00AF319C" w:rsidP="00AF319C">
            <w:pPr>
              <w:rPr>
                <w:rFonts w:ascii="Arial" w:hAnsi="Arial" w:cs="Arial"/>
                <w:sz w:val="22"/>
                <w:szCs w:val="22"/>
              </w:rPr>
            </w:pPr>
            <w:r w:rsidRPr="00AF319C">
              <w:rPr>
                <w:rFonts w:ascii="Arial" w:hAnsi="Arial" w:cs="Arial"/>
                <w:sz w:val="22"/>
                <w:szCs w:val="22"/>
              </w:rPr>
              <w:t>Absolutely not.</w:t>
            </w:r>
          </w:p>
          <w:p w14:paraId="6E54BD47" w14:textId="77777777" w:rsidR="00AF319C" w:rsidRPr="00AF319C" w:rsidRDefault="00AF319C" w:rsidP="00AF319C">
            <w:pPr>
              <w:rPr>
                <w:rFonts w:ascii="Arial" w:hAnsi="Arial" w:cs="Arial"/>
                <w:sz w:val="22"/>
                <w:szCs w:val="22"/>
              </w:rPr>
            </w:pPr>
          </w:p>
          <w:p w14:paraId="43EE5071" w14:textId="77777777" w:rsidR="00AF319C" w:rsidRPr="00AF319C" w:rsidRDefault="00AF319C" w:rsidP="00AF319C">
            <w:pPr>
              <w:rPr>
                <w:rFonts w:ascii="Arial" w:hAnsi="Arial" w:cs="Arial"/>
                <w:color w:val="FF0000"/>
                <w:sz w:val="22"/>
                <w:szCs w:val="22"/>
              </w:rPr>
            </w:pPr>
            <w:r w:rsidRPr="00AF319C">
              <w:rPr>
                <w:rFonts w:ascii="Arial" w:hAnsi="Arial" w:cs="Arial"/>
                <w:color w:val="FF0000"/>
                <w:sz w:val="22"/>
                <w:szCs w:val="22"/>
              </w:rPr>
              <w:t>Are the registrants allowed to move about the building/house?  What places are off limits?  Do registrants have to be supervised?  What determines the requirement of supervision?</w:t>
            </w:r>
          </w:p>
          <w:p w14:paraId="02AA89BF" w14:textId="326EC70F" w:rsidR="00490F1C" w:rsidRPr="00490F1C" w:rsidRDefault="00AF319C" w:rsidP="00AF319C">
            <w:pPr>
              <w:rPr>
                <w:rFonts w:ascii="Arial" w:hAnsi="Arial" w:cs="Arial"/>
                <w:sz w:val="22"/>
                <w:szCs w:val="22"/>
              </w:rPr>
            </w:pPr>
            <w:r w:rsidRPr="00AF319C">
              <w:rPr>
                <w:rFonts w:ascii="Arial" w:hAnsi="Arial" w:cs="Arial"/>
                <w:sz w:val="22"/>
                <w:szCs w:val="22"/>
              </w:rPr>
              <w:t>Yes. There are no areas off limits or that require supervision. If an individual is unsafe to be alone in any circumstance, staff will bring it to my or the director’s attention so we can have an appropriate care plan in place to ensure the registrants are as independent and safe as possible.</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6C0715E1"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269BA2FF" w14:textId="0622AC79" w:rsidR="008049F0" w:rsidRPr="009B5E4A" w:rsidRDefault="009B5E4A" w:rsidP="009B5E4A">
            <w:pPr>
              <w:rPr>
                <w:rFonts w:ascii="Arial" w:hAnsi="Arial" w:cs="Arial"/>
                <w:sz w:val="22"/>
                <w:szCs w:val="22"/>
              </w:rPr>
            </w:pPr>
            <w:r>
              <w:rPr>
                <w:rFonts w:ascii="Arial" w:hAnsi="Arial" w:cs="Arial"/>
                <w:sz w:val="22"/>
                <w:szCs w:val="22"/>
              </w:rPr>
              <w:t xml:space="preserve">Exhibit 1 </w:t>
            </w:r>
            <w:r w:rsidR="00E049FA" w:rsidRPr="009B5E4A">
              <w:rPr>
                <w:rFonts w:ascii="Arial" w:hAnsi="Arial" w:cs="Arial"/>
                <w:sz w:val="22"/>
                <w:szCs w:val="22"/>
              </w:rPr>
              <w:t>Bill of Rights</w:t>
            </w:r>
          </w:p>
          <w:p w14:paraId="173C2826" w14:textId="2B96D7E0" w:rsidR="00E049FA" w:rsidRPr="009B5E4A" w:rsidRDefault="009B5E4A" w:rsidP="009B5E4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2 </w:t>
            </w:r>
            <w:r w:rsidR="00E049FA" w:rsidRPr="009B5E4A">
              <w:rPr>
                <w:rFonts w:ascii="Arial" w:hAnsi="Arial" w:cs="Arial"/>
                <w:sz w:val="22"/>
                <w:szCs w:val="22"/>
              </w:rPr>
              <w:t>Recreation Policy and Procedures</w:t>
            </w:r>
          </w:p>
          <w:p w14:paraId="5E477754" w14:textId="05AC3FBE" w:rsidR="00E049FA" w:rsidRPr="009B5E4A" w:rsidRDefault="009B5E4A" w:rsidP="009B5E4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3 </w:t>
            </w:r>
            <w:r w:rsidR="00E049FA" w:rsidRPr="009B5E4A">
              <w:rPr>
                <w:rFonts w:ascii="Arial" w:hAnsi="Arial" w:cs="Arial"/>
                <w:sz w:val="22"/>
                <w:szCs w:val="22"/>
              </w:rPr>
              <w:t>Person Centered Care Plan Policy and Procedure</w:t>
            </w:r>
          </w:p>
          <w:p w14:paraId="58D9293F" w14:textId="34D4D3D7" w:rsidR="00E049FA" w:rsidRPr="009B5E4A" w:rsidRDefault="009B5E4A" w:rsidP="009B5E4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4 </w:t>
            </w:r>
            <w:r w:rsidR="00E049FA" w:rsidRPr="009B5E4A">
              <w:rPr>
                <w:rFonts w:ascii="Arial" w:hAnsi="Arial" w:cs="Arial"/>
                <w:sz w:val="22"/>
                <w:szCs w:val="22"/>
              </w:rPr>
              <w:t>Recreation Initial Assessment</w:t>
            </w:r>
          </w:p>
          <w:p w14:paraId="700236D6" w14:textId="1FFE9F2A" w:rsidR="009B5E4A" w:rsidRPr="009B5E4A" w:rsidRDefault="009B5E4A" w:rsidP="009B5E4A">
            <w:pPr>
              <w:rPr>
                <w:rFonts w:ascii="Arial" w:hAnsi="Arial" w:cs="Arial"/>
                <w:sz w:val="22"/>
                <w:szCs w:val="22"/>
              </w:rPr>
            </w:pPr>
            <w:r>
              <w:rPr>
                <w:rFonts w:ascii="Arial" w:hAnsi="Arial" w:cs="Arial"/>
                <w:sz w:val="22"/>
                <w:szCs w:val="22"/>
              </w:rPr>
              <w:t xml:space="preserve">Exhibit </w:t>
            </w:r>
            <w:r>
              <w:rPr>
                <w:rFonts w:ascii="Arial" w:hAnsi="Arial" w:cs="Arial"/>
                <w:sz w:val="22"/>
                <w:szCs w:val="22"/>
              </w:rPr>
              <w:t>5 Menu and Transportation Preference</w:t>
            </w:r>
          </w:p>
          <w:p w14:paraId="6C29B5E9" w14:textId="2E663E05" w:rsidR="00E049FA" w:rsidRPr="009B5E4A" w:rsidRDefault="009B5E4A" w:rsidP="009B5E4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6 </w:t>
            </w:r>
            <w:r w:rsidR="00E049FA" w:rsidRPr="009B5E4A">
              <w:rPr>
                <w:rFonts w:ascii="Arial" w:hAnsi="Arial" w:cs="Arial"/>
                <w:sz w:val="22"/>
                <w:szCs w:val="22"/>
              </w:rPr>
              <w:t>Home and Community Based Services Policy</w:t>
            </w:r>
          </w:p>
          <w:p w14:paraId="6CE4DB5A" w14:textId="1BC4F578" w:rsidR="00E049FA" w:rsidRPr="009B5E4A" w:rsidRDefault="009B5E4A" w:rsidP="009B5E4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7 </w:t>
            </w:r>
            <w:r w:rsidR="00E049FA" w:rsidRPr="009B5E4A">
              <w:rPr>
                <w:rFonts w:ascii="Arial" w:hAnsi="Arial" w:cs="Arial"/>
                <w:sz w:val="22"/>
                <w:szCs w:val="22"/>
              </w:rPr>
              <w:t>Access in Facility – Freedom Policy</w:t>
            </w:r>
          </w:p>
          <w:p w14:paraId="248A88DB" w14:textId="5810C1CF" w:rsidR="00E049FA" w:rsidRPr="009B5E4A" w:rsidRDefault="009B5E4A" w:rsidP="009B5E4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8 </w:t>
            </w:r>
            <w:r w:rsidR="00E049FA" w:rsidRPr="009B5E4A">
              <w:rPr>
                <w:rFonts w:ascii="Arial" w:hAnsi="Arial" w:cs="Arial"/>
                <w:sz w:val="22"/>
                <w:szCs w:val="22"/>
              </w:rPr>
              <w:t>Dining Policy</w:t>
            </w:r>
          </w:p>
          <w:p w14:paraId="09C963F9" w14:textId="06F3EF9E" w:rsidR="00E049FA" w:rsidRPr="009B5E4A" w:rsidRDefault="009B5E4A" w:rsidP="009B5E4A">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9 </w:t>
            </w:r>
            <w:r w:rsidR="00E049FA" w:rsidRPr="009B5E4A">
              <w:rPr>
                <w:rFonts w:ascii="Arial" w:hAnsi="Arial" w:cs="Arial"/>
                <w:sz w:val="22"/>
                <w:szCs w:val="22"/>
              </w:rPr>
              <w:t>Visitation Policy</w:t>
            </w:r>
          </w:p>
          <w:p w14:paraId="3E6240CB" w14:textId="0D7B1B07" w:rsidR="00E049FA" w:rsidRPr="009B5E4A" w:rsidRDefault="009B5E4A" w:rsidP="009B5E4A">
            <w:pPr>
              <w:rPr>
                <w:rFonts w:ascii="Arial" w:hAnsi="Arial" w:cs="Arial"/>
                <w:sz w:val="22"/>
                <w:szCs w:val="22"/>
              </w:rPr>
            </w:pPr>
            <w:r>
              <w:rPr>
                <w:rFonts w:ascii="Arial" w:hAnsi="Arial" w:cs="Arial"/>
                <w:sz w:val="22"/>
                <w:szCs w:val="22"/>
              </w:rPr>
              <w:t>Exhibit 1</w:t>
            </w:r>
            <w:r>
              <w:rPr>
                <w:rFonts w:ascii="Arial" w:hAnsi="Arial" w:cs="Arial"/>
                <w:sz w:val="22"/>
                <w:szCs w:val="22"/>
              </w:rPr>
              <w:t xml:space="preserve">0 </w:t>
            </w:r>
            <w:r w:rsidR="00CC5185">
              <w:rPr>
                <w:rFonts w:ascii="Arial" w:hAnsi="Arial" w:cs="Arial"/>
                <w:sz w:val="22"/>
                <w:szCs w:val="22"/>
              </w:rPr>
              <w:t>Menu</w:t>
            </w:r>
          </w:p>
          <w:p w14:paraId="7AA99032" w14:textId="77777777" w:rsidR="00E049FA" w:rsidRDefault="009B5E4A" w:rsidP="009B5E4A">
            <w:pPr>
              <w:rPr>
                <w:rFonts w:ascii="Arial" w:hAnsi="Arial" w:cs="Arial"/>
                <w:sz w:val="22"/>
                <w:szCs w:val="22"/>
              </w:rPr>
            </w:pPr>
            <w:r>
              <w:rPr>
                <w:rFonts w:ascii="Arial" w:hAnsi="Arial" w:cs="Arial"/>
                <w:sz w:val="22"/>
                <w:szCs w:val="22"/>
              </w:rPr>
              <w:t>Exhibit 1</w:t>
            </w:r>
            <w:r>
              <w:rPr>
                <w:rFonts w:ascii="Arial" w:hAnsi="Arial" w:cs="Arial"/>
                <w:sz w:val="22"/>
                <w:szCs w:val="22"/>
              </w:rPr>
              <w:t xml:space="preserve">1 </w:t>
            </w:r>
            <w:r w:rsidR="00E049FA" w:rsidRPr="009B5E4A">
              <w:rPr>
                <w:rFonts w:ascii="Arial" w:hAnsi="Arial" w:cs="Arial"/>
                <w:sz w:val="22"/>
                <w:szCs w:val="22"/>
              </w:rPr>
              <w:t>Information Board 1</w:t>
            </w:r>
          </w:p>
          <w:p w14:paraId="74A4E9D7" w14:textId="77777777" w:rsidR="00CC5185" w:rsidRDefault="00CC5185" w:rsidP="009B5E4A">
            <w:pPr>
              <w:rPr>
                <w:rFonts w:ascii="Arial" w:hAnsi="Arial" w:cs="Arial"/>
                <w:sz w:val="22"/>
                <w:szCs w:val="22"/>
              </w:rPr>
            </w:pPr>
            <w:r w:rsidRPr="00CC5185">
              <w:rPr>
                <w:rFonts w:ascii="Arial" w:hAnsi="Arial" w:cs="Arial"/>
                <w:sz w:val="22"/>
                <w:szCs w:val="22"/>
              </w:rPr>
              <w:t xml:space="preserve">Exhibit </w:t>
            </w:r>
            <w:r>
              <w:rPr>
                <w:rFonts w:ascii="Arial" w:hAnsi="Arial" w:cs="Arial"/>
                <w:sz w:val="22"/>
                <w:szCs w:val="22"/>
              </w:rPr>
              <w:t>12 Information Board 2</w:t>
            </w:r>
          </w:p>
          <w:p w14:paraId="7C7310F4" w14:textId="23D51B5F" w:rsidR="00CC5185" w:rsidRPr="009B5E4A" w:rsidRDefault="00CC5185" w:rsidP="009B5E4A">
            <w:pPr>
              <w:rPr>
                <w:rFonts w:ascii="Arial" w:hAnsi="Arial" w:cs="Arial"/>
                <w:sz w:val="22"/>
                <w:szCs w:val="22"/>
              </w:rPr>
            </w:pPr>
            <w:r w:rsidRPr="00CC5185">
              <w:rPr>
                <w:rFonts w:ascii="Arial" w:hAnsi="Arial" w:cs="Arial"/>
                <w:sz w:val="22"/>
                <w:szCs w:val="22"/>
              </w:rPr>
              <w:lastRenderedPageBreak/>
              <w:t xml:space="preserve">Exhibit </w:t>
            </w:r>
            <w:r>
              <w:rPr>
                <w:rFonts w:ascii="Arial" w:hAnsi="Arial" w:cs="Arial"/>
                <w:sz w:val="22"/>
                <w:szCs w:val="22"/>
              </w:rPr>
              <w:t>13 Registrant Lockers</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49E07" w14:textId="77777777" w:rsidR="00D06203" w:rsidRDefault="00D06203" w:rsidP="00A97C70">
      <w:r>
        <w:separator/>
      </w:r>
    </w:p>
  </w:endnote>
  <w:endnote w:type="continuationSeparator" w:id="0">
    <w:p w14:paraId="0F16004F" w14:textId="77777777" w:rsidR="00D06203" w:rsidRDefault="00D06203"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5A2498A0" w:rsidR="00490F1C" w:rsidRDefault="008563C7" w:rsidP="008563C7">
    <w:pPr>
      <w:pStyle w:val="Footer"/>
    </w:pPr>
    <w:r w:rsidRPr="008563C7">
      <w:rPr>
        <w:rFonts w:ascii="Arial" w:hAnsi="Arial" w:cs="Arial"/>
        <w:sz w:val="20"/>
        <w:szCs w:val="20"/>
      </w:rPr>
      <w:t xml:space="preserve">DOH </w:t>
    </w:r>
    <w:r w:rsidR="004F437C">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4F437C">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58A8" w14:textId="77777777" w:rsidR="00D06203" w:rsidRDefault="00D06203" w:rsidP="00A97C70">
      <w:r>
        <w:separator/>
      </w:r>
    </w:p>
  </w:footnote>
  <w:footnote w:type="continuationSeparator" w:id="0">
    <w:p w14:paraId="4919628E" w14:textId="77777777" w:rsidR="00D06203" w:rsidRDefault="00D06203"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D45F0"/>
    <w:rsid w:val="000E23B8"/>
    <w:rsid w:val="00154F0F"/>
    <w:rsid w:val="00170AE9"/>
    <w:rsid w:val="001A39E1"/>
    <w:rsid w:val="00255CAE"/>
    <w:rsid w:val="00290F45"/>
    <w:rsid w:val="002F7C60"/>
    <w:rsid w:val="00303E77"/>
    <w:rsid w:val="00342DC9"/>
    <w:rsid w:val="00355F6B"/>
    <w:rsid w:val="00391737"/>
    <w:rsid w:val="003B1A8E"/>
    <w:rsid w:val="003C2573"/>
    <w:rsid w:val="003C6585"/>
    <w:rsid w:val="003D24D4"/>
    <w:rsid w:val="004608E7"/>
    <w:rsid w:val="00462D1F"/>
    <w:rsid w:val="004647D2"/>
    <w:rsid w:val="0048080A"/>
    <w:rsid w:val="00481E92"/>
    <w:rsid w:val="00490F1C"/>
    <w:rsid w:val="004A1711"/>
    <w:rsid w:val="004D01C0"/>
    <w:rsid w:val="004F2461"/>
    <w:rsid w:val="004F437C"/>
    <w:rsid w:val="0052643F"/>
    <w:rsid w:val="00544828"/>
    <w:rsid w:val="005A75A6"/>
    <w:rsid w:val="005C7FFB"/>
    <w:rsid w:val="0062162D"/>
    <w:rsid w:val="0065517B"/>
    <w:rsid w:val="00665516"/>
    <w:rsid w:val="00687D4F"/>
    <w:rsid w:val="00731EF0"/>
    <w:rsid w:val="00760AD5"/>
    <w:rsid w:val="00792ECB"/>
    <w:rsid w:val="007E71AA"/>
    <w:rsid w:val="008049F0"/>
    <w:rsid w:val="00820BF2"/>
    <w:rsid w:val="00823733"/>
    <w:rsid w:val="00847DA1"/>
    <w:rsid w:val="008563C7"/>
    <w:rsid w:val="008C7FE5"/>
    <w:rsid w:val="00921377"/>
    <w:rsid w:val="009534DF"/>
    <w:rsid w:val="00953DCB"/>
    <w:rsid w:val="009B5E4A"/>
    <w:rsid w:val="009D09AC"/>
    <w:rsid w:val="00A15E87"/>
    <w:rsid w:val="00A40F01"/>
    <w:rsid w:val="00A97C70"/>
    <w:rsid w:val="00AD5033"/>
    <w:rsid w:val="00AD663D"/>
    <w:rsid w:val="00AE3E55"/>
    <w:rsid w:val="00AF319C"/>
    <w:rsid w:val="00AF7BB6"/>
    <w:rsid w:val="00B628B1"/>
    <w:rsid w:val="00B92A46"/>
    <w:rsid w:val="00B94312"/>
    <w:rsid w:val="00BC6EFD"/>
    <w:rsid w:val="00C3141D"/>
    <w:rsid w:val="00C54B69"/>
    <w:rsid w:val="00C64ABA"/>
    <w:rsid w:val="00C763FB"/>
    <w:rsid w:val="00CA3385"/>
    <w:rsid w:val="00CB0902"/>
    <w:rsid w:val="00CC5185"/>
    <w:rsid w:val="00CD5D86"/>
    <w:rsid w:val="00CE0831"/>
    <w:rsid w:val="00CF5A37"/>
    <w:rsid w:val="00D06203"/>
    <w:rsid w:val="00D43E52"/>
    <w:rsid w:val="00D561C2"/>
    <w:rsid w:val="00D63152"/>
    <w:rsid w:val="00D804EF"/>
    <w:rsid w:val="00DC0D2B"/>
    <w:rsid w:val="00DD6B53"/>
    <w:rsid w:val="00DF12D1"/>
    <w:rsid w:val="00E01B25"/>
    <w:rsid w:val="00E049FA"/>
    <w:rsid w:val="00E23F1A"/>
    <w:rsid w:val="00E56ADE"/>
    <w:rsid w:val="00F26C33"/>
    <w:rsid w:val="00F46E10"/>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D0845B71BEC24FAFBC642DE5C06FAA44"/>
        <w:category>
          <w:name w:val="General"/>
          <w:gallery w:val="placeholder"/>
        </w:category>
        <w:types>
          <w:type w:val="bbPlcHdr"/>
        </w:types>
        <w:behaviors>
          <w:behavior w:val="content"/>
        </w:behaviors>
        <w:guid w:val="{8D604BA5-D1C2-433C-8FB5-96360B2099B6}"/>
      </w:docPartPr>
      <w:docPartBody>
        <w:p w:rsidR="003056D2" w:rsidRDefault="004E491E" w:rsidP="004E491E">
          <w:pPr>
            <w:pStyle w:val="D0845B71BEC24FAFBC642DE5C06FAA44"/>
          </w:pPr>
          <w:r w:rsidRPr="00F35311">
            <w:rPr>
              <w:rStyle w:val="PlaceholderText"/>
            </w:rPr>
            <w:t>Click or tap here to enter text.</w:t>
          </w:r>
        </w:p>
      </w:docPartBody>
    </w:docPart>
    <w:docPart>
      <w:docPartPr>
        <w:name w:val="7230AF1CA2824454B75E2F3E811DCBB4"/>
        <w:category>
          <w:name w:val="General"/>
          <w:gallery w:val="placeholder"/>
        </w:category>
        <w:types>
          <w:type w:val="bbPlcHdr"/>
        </w:types>
        <w:behaviors>
          <w:behavior w:val="content"/>
        </w:behaviors>
        <w:guid w:val="{510AB2CC-B888-491A-9B20-3477F6E14499}"/>
      </w:docPartPr>
      <w:docPartBody>
        <w:p w:rsidR="003056D2" w:rsidRDefault="004E491E" w:rsidP="004E491E">
          <w:pPr>
            <w:pStyle w:val="7230AF1CA2824454B75E2F3E811DCBB4"/>
          </w:pPr>
          <w:r w:rsidRPr="00F35311">
            <w:rPr>
              <w:rStyle w:val="PlaceholderText"/>
            </w:rPr>
            <w:t>Click or tap here to enter text.</w:t>
          </w:r>
        </w:p>
      </w:docPartBody>
    </w:docPart>
    <w:docPart>
      <w:docPartPr>
        <w:name w:val="4CC4E8C68ECB42AC8B004CB07CC574A5"/>
        <w:category>
          <w:name w:val="General"/>
          <w:gallery w:val="placeholder"/>
        </w:category>
        <w:types>
          <w:type w:val="bbPlcHdr"/>
        </w:types>
        <w:behaviors>
          <w:behavior w:val="content"/>
        </w:behaviors>
        <w:guid w:val="{33F88FA1-D9B5-471B-A60D-92409FF89DC7}"/>
      </w:docPartPr>
      <w:docPartBody>
        <w:p w:rsidR="003056D2" w:rsidRDefault="004E491E" w:rsidP="004E491E">
          <w:pPr>
            <w:pStyle w:val="4CC4E8C68ECB42AC8B004CB07CC574A5"/>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152D52"/>
    <w:rsid w:val="00190DFA"/>
    <w:rsid w:val="003056D2"/>
    <w:rsid w:val="004E491E"/>
    <w:rsid w:val="004F036A"/>
    <w:rsid w:val="00AD3F49"/>
    <w:rsid w:val="00AE109E"/>
    <w:rsid w:val="00AE5887"/>
    <w:rsid w:val="00CF2FA7"/>
    <w:rsid w:val="00EA6F3C"/>
    <w:rsid w:val="00F620B2"/>
    <w:rsid w:val="00FD5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491E"/>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D0845B71BEC24FAFBC642DE5C06FAA44">
    <w:name w:val="D0845B71BEC24FAFBC642DE5C06FAA44"/>
    <w:rsid w:val="004E491E"/>
  </w:style>
  <w:style w:type="paragraph" w:customStyle="1" w:styleId="7230AF1CA2824454B75E2F3E811DCBB4">
    <w:name w:val="7230AF1CA2824454B75E2F3E811DCBB4"/>
    <w:rsid w:val="004E491E"/>
  </w:style>
  <w:style w:type="paragraph" w:customStyle="1" w:styleId="4CC4E8C68ECB42AC8B004CB07CC574A5">
    <w:name w:val="4CC4E8C68ECB42AC8B004CB07CC574A5"/>
    <w:rsid w:val="004E491E"/>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10</Pages>
  <Words>3212</Words>
  <Characters>18314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16</cp:revision>
  <cp:lastPrinted>2019-08-14T15:48:00Z</cp:lastPrinted>
  <dcterms:created xsi:type="dcterms:W3CDTF">2021-11-15T19:07:00Z</dcterms:created>
  <dcterms:modified xsi:type="dcterms:W3CDTF">2023-02-07T18:09:00Z</dcterms:modified>
</cp:coreProperties>
</file>